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86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4410"/>
        <w:gridCol w:w="1937"/>
      </w:tblGrid>
      <w:tr w:rsidR="00132CB8" w:rsidRPr="009410B4" w:rsidTr="00132CB8">
        <w:trPr>
          <w:trHeight w:val="273"/>
        </w:trPr>
        <w:tc>
          <w:tcPr>
            <w:tcW w:w="414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CMPN201</w:t>
            </w:r>
          </w:p>
        </w:tc>
        <w:tc>
          <w:tcPr>
            <w:tcW w:w="1937" w:type="dxa"/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Total:</w:t>
            </w:r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Microprocessor Systems</w:t>
            </w:r>
          </w:p>
        </w:tc>
        <w:tc>
          <w:tcPr>
            <w:tcW w:w="1937" w:type="dxa"/>
            <w:tcBorders>
              <w:bottom w:val="nil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bookmarkStart w:id="0" w:name="_GoBack"/>
            <w:bookmarkEnd w:id="0"/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7E63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32CB8" w:rsidRPr="009410B4" w:rsidTr="00132CB8">
        <w:trPr>
          <w:trHeight w:val="273"/>
        </w:trPr>
        <w:tc>
          <w:tcPr>
            <w:tcW w:w="4140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:rsidR="00132CB8" w:rsidRPr="009410B4" w:rsidRDefault="00132CB8" w:rsidP="007E63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Final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Exam</w:t>
            </w:r>
            <w:r w:rsidR="00434C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:rsidR="00132CB8" w:rsidRPr="009410B4" w:rsidRDefault="00132CB8" w:rsidP="00132CB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</w:t>
            </w:r>
            <w:r w:rsidRPr="009410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Hour</w:t>
            </w:r>
          </w:p>
        </w:tc>
      </w:tr>
    </w:tbl>
    <w:p w:rsidR="00ED49D3" w:rsidRDefault="00ED49D3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This is an open-book, open notes exam. All electronic devices - Except calculators - </w:t>
      </w:r>
      <w:proofErr w:type="gramStart"/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are forbidden</w:t>
      </w:r>
      <w:proofErr w:type="gramEnd"/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r w:rsidRPr="009410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Make any reasonable assumptions (if necessary)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Answer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the following questions</w:t>
      </w:r>
    </w:p>
    <w:p w:rsidR="00B22BF1" w:rsidRPr="007E63FB" w:rsidRDefault="00B22BF1" w:rsidP="004747EF">
      <w:pPr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 [</w:t>
      </w:r>
      <w:r w:rsid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7E63FB" w:rsidRP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Using the following data definition, </w:t>
      </w:r>
      <w:r w:rsidR="007E63FB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llocate syntax errors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and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rite </w:t>
      </w:r>
      <w:proofErr w:type="gramStart"/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V(</w:t>
      </w:r>
      <w:proofErr w:type="gramEnd"/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Valid) or I (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="004B185D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nvalid)</w:t>
      </w:r>
      <w:r w:rsidR="00474109"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for each of the following instructions</w:t>
      </w:r>
    </w:p>
    <w:p w:rsidR="007E63FB" w:rsidRPr="00B07A94" w:rsidRDefault="007E63FB" w:rsidP="003278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db 2</w:t>
      </w:r>
    </w:p>
    <w:p w:rsidR="007E63FB" w:rsidRPr="00B07A94" w:rsidRDefault="007E63FB" w:rsidP="003278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>equ</w:t>
      </w:r>
      <w:proofErr w:type="spellEnd"/>
      <w:r w:rsidRPr="00B07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</w:p>
    <w:tbl>
      <w:tblPr>
        <w:tblStyle w:val="TableGrid"/>
        <w:tblW w:w="9393" w:type="dxa"/>
        <w:tblLook w:val="04A0"/>
      </w:tblPr>
      <w:tblGrid>
        <w:gridCol w:w="723"/>
        <w:gridCol w:w="3795"/>
        <w:gridCol w:w="4875"/>
      </w:tblGrid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5" w:type="dxa"/>
            <w:noWrap/>
            <w:hideMark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V/I</w:t>
            </w: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7367A7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 xml:space="preserve">MOV EDX,SI 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7367A7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MOV 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X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7367A7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MOV 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,C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278CE" w:rsidRPr="0077689F" w:rsidTr="000B21FA">
        <w:trPr>
          <w:trHeight w:val="300"/>
        </w:trPr>
        <w:tc>
          <w:tcPr>
            <w:tcW w:w="723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5" w:type="dxa"/>
            <w:noWrap/>
            <w:hideMark/>
          </w:tcPr>
          <w:p w:rsidR="003278CE" w:rsidRPr="003F57C9" w:rsidRDefault="007367A7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57C9">
              <w:rPr>
                <w:rFonts w:asciiTheme="majorBidi" w:hAnsiTheme="majorBidi" w:cstheme="majorBidi"/>
                <w:sz w:val="24"/>
                <w:szCs w:val="24"/>
              </w:rPr>
              <w:t>MUL BL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,3</w:t>
            </w:r>
          </w:p>
        </w:tc>
        <w:tc>
          <w:tcPr>
            <w:tcW w:w="4875" w:type="dxa"/>
          </w:tcPr>
          <w:p w:rsidR="003278CE" w:rsidRPr="003F57C9" w:rsidRDefault="003278CE" w:rsidP="003F57C9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2BF1" w:rsidRDefault="00B22BF1" w:rsidP="00B22BF1">
      <w:p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</w:p>
    <w:p w:rsidR="00B22BF1" w:rsidRPr="00474109" w:rsidRDefault="00474109" w:rsidP="004747E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 w:rsid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  <w:r w:rsidR="004747EF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] Write a single instruction for each of the following operations. Note that no other changes should occur.</w:t>
      </w:r>
    </w:p>
    <w:p w:rsidR="004747EF" w:rsidRDefault="00604485" w:rsidP="004747EF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4747EF">
        <w:rPr>
          <w:rFonts w:asciiTheme="majorBidi" w:hAnsiTheme="majorBidi" w:cstheme="majorBidi"/>
          <w:sz w:val="24"/>
          <w:szCs w:val="24"/>
        </w:rPr>
        <w:t>D</w:t>
      </w:r>
      <w:r w:rsidR="004747EF" w:rsidRPr="004747EF">
        <w:rPr>
          <w:rFonts w:asciiTheme="majorBidi" w:hAnsiTheme="majorBidi" w:cstheme="majorBidi"/>
          <w:sz w:val="24"/>
          <w:szCs w:val="24"/>
        </w:rPr>
        <w:t>eclare a static variable n with value 34h</w:t>
      </w:r>
    </w:p>
    <w:p w:rsidR="008B1AE5" w:rsidRPr="008B1AE5" w:rsidRDefault="008B1AE5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747EF" w:rsidRDefault="00604485" w:rsidP="004747EF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4747EF">
        <w:rPr>
          <w:rFonts w:asciiTheme="majorBidi" w:hAnsiTheme="majorBidi" w:cstheme="majorBidi"/>
          <w:sz w:val="24"/>
          <w:szCs w:val="24"/>
        </w:rPr>
        <w:t>A</w:t>
      </w:r>
      <w:r w:rsidR="004747EF" w:rsidRPr="004747EF">
        <w:rPr>
          <w:rFonts w:asciiTheme="majorBidi" w:hAnsiTheme="majorBidi" w:cstheme="majorBidi"/>
          <w:sz w:val="24"/>
          <w:szCs w:val="24"/>
        </w:rPr>
        <w:t>dd the carry flag to ah</w:t>
      </w:r>
    </w:p>
    <w:p w:rsidR="008B1AE5" w:rsidRPr="008B1AE5" w:rsidRDefault="008B1AE5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4747EF" w:rsidRDefault="00604485" w:rsidP="004747EF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4747EF">
        <w:rPr>
          <w:rFonts w:asciiTheme="majorBidi" w:hAnsiTheme="majorBidi" w:cstheme="majorBidi"/>
          <w:sz w:val="24"/>
          <w:szCs w:val="24"/>
        </w:rPr>
        <w:t>C</w:t>
      </w:r>
      <w:r w:rsidR="004747EF" w:rsidRPr="004747EF">
        <w:rPr>
          <w:rFonts w:asciiTheme="majorBidi" w:hAnsiTheme="majorBidi" w:cstheme="majorBidi"/>
          <w:sz w:val="24"/>
          <w:szCs w:val="24"/>
        </w:rPr>
        <w:t xml:space="preserve">opy the content of ax to </w:t>
      </w:r>
      <w:proofErr w:type="spellStart"/>
      <w:r w:rsidR="004747EF" w:rsidRPr="004747EF">
        <w:rPr>
          <w:rFonts w:asciiTheme="majorBidi" w:hAnsiTheme="majorBidi" w:cstheme="majorBidi"/>
          <w:sz w:val="24"/>
          <w:szCs w:val="24"/>
        </w:rPr>
        <w:t>bx</w:t>
      </w:r>
      <w:proofErr w:type="spellEnd"/>
    </w:p>
    <w:p w:rsidR="008B1AE5" w:rsidRPr="008B1AE5" w:rsidRDefault="008B1AE5" w:rsidP="008B1AE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3278CE" w:rsidRDefault="00604485" w:rsidP="004747EF">
      <w:pPr>
        <w:pStyle w:val="ListParagraph"/>
        <w:numPr>
          <w:ilvl w:val="0"/>
          <w:numId w:val="15"/>
        </w:numPr>
        <w:pBdr>
          <w:bottom w:val="single" w:sz="6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4747EF">
        <w:rPr>
          <w:rFonts w:asciiTheme="majorBidi" w:hAnsiTheme="majorBidi" w:cstheme="majorBidi"/>
          <w:sz w:val="24"/>
          <w:szCs w:val="24"/>
        </w:rPr>
        <w:t>M</w:t>
      </w:r>
      <w:r w:rsidR="004747EF" w:rsidRPr="004747EF">
        <w:rPr>
          <w:rFonts w:asciiTheme="majorBidi" w:hAnsiTheme="majorBidi" w:cstheme="majorBidi"/>
          <w:sz w:val="24"/>
          <w:szCs w:val="24"/>
        </w:rPr>
        <w:t>ultiply two signed numbers saved in AX and CX</w:t>
      </w:r>
    </w:p>
    <w:p w:rsidR="00171738" w:rsidRPr="00171738" w:rsidRDefault="00171738" w:rsidP="00171738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604485" w:rsidRPr="00604485" w:rsidRDefault="00604485" w:rsidP="00604485">
      <w:pPr>
        <w:pBdr>
          <w:bottom w:val="single" w:sz="6" w:space="1" w:color="auto"/>
        </w:pBdr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With two different methods, </w:t>
      </w:r>
      <w:proofErr w:type="gramStart"/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>Write</w:t>
      </w:r>
      <w:proofErr w:type="gramEnd"/>
      <w:r w:rsidRPr="0060448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single instruction for each of the following operations.</w:t>
      </w:r>
    </w:p>
    <w:p w:rsidR="00604485" w:rsidRDefault="00604485" w:rsidP="00171738">
      <w:pPr>
        <w:pStyle w:val="ListParagraph"/>
        <w:numPr>
          <w:ilvl w:val="0"/>
          <w:numId w:val="27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A</w:t>
      </w:r>
      <w:r w:rsidRPr="00604485">
        <w:rPr>
          <w:rFonts w:asciiTheme="majorBidi" w:hAnsiTheme="majorBidi" w:cstheme="majorBidi"/>
          <w:sz w:val="24"/>
          <w:szCs w:val="24"/>
        </w:rPr>
        <w:t>dd five to the content of ax</w:t>
      </w:r>
    </w:p>
    <w:p w:rsidR="00171738" w:rsidRPr="00604485" w:rsidRDefault="00171738" w:rsidP="00171738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||</w:t>
      </w:r>
    </w:p>
    <w:p w:rsidR="00604485" w:rsidRDefault="00604485" w:rsidP="00171738">
      <w:pPr>
        <w:pStyle w:val="ListParagraph"/>
        <w:numPr>
          <w:ilvl w:val="0"/>
          <w:numId w:val="27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D</w:t>
      </w:r>
      <w:r w:rsidRPr="00604485">
        <w:rPr>
          <w:rFonts w:asciiTheme="majorBidi" w:hAnsiTheme="majorBidi" w:cstheme="majorBidi"/>
          <w:sz w:val="24"/>
          <w:szCs w:val="24"/>
        </w:rPr>
        <w:t>efine 16 bits variable y and initialize by 6</w:t>
      </w:r>
    </w:p>
    <w:p w:rsidR="00171738" w:rsidRPr="00171738" w:rsidRDefault="00171738" w:rsidP="00171738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||</w:t>
      </w:r>
      <w:r w:rsidRPr="00171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04485" w:rsidRDefault="00604485" w:rsidP="00171738">
      <w:pPr>
        <w:pStyle w:val="ListParagraph"/>
        <w:numPr>
          <w:ilvl w:val="0"/>
          <w:numId w:val="27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D</w:t>
      </w:r>
      <w:r w:rsidRPr="00604485">
        <w:rPr>
          <w:rFonts w:asciiTheme="majorBidi" w:hAnsiTheme="majorBidi" w:cstheme="majorBidi"/>
          <w:sz w:val="24"/>
          <w:szCs w:val="24"/>
        </w:rPr>
        <w:t>efine unlabeled 100 bytes with all bits are ones</w:t>
      </w:r>
    </w:p>
    <w:p w:rsidR="00171738" w:rsidRPr="00171738" w:rsidRDefault="00171738" w:rsidP="00171738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||</w:t>
      </w:r>
    </w:p>
    <w:p w:rsidR="00604485" w:rsidRDefault="00604485" w:rsidP="00171738">
      <w:pPr>
        <w:pStyle w:val="ListParagraph"/>
        <w:numPr>
          <w:ilvl w:val="0"/>
          <w:numId w:val="27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A</w:t>
      </w:r>
      <w:r w:rsidRPr="00604485">
        <w:rPr>
          <w:rFonts w:asciiTheme="majorBidi" w:hAnsiTheme="majorBidi" w:cstheme="majorBidi"/>
          <w:sz w:val="24"/>
          <w:szCs w:val="24"/>
        </w:rPr>
        <w:t>dd the content of memory location with offset stored in BX to the content of AL</w:t>
      </w:r>
    </w:p>
    <w:p w:rsidR="00171738" w:rsidRPr="00171738" w:rsidRDefault="00171738" w:rsidP="00171738">
      <w:pPr>
        <w:pBdr>
          <w:bottom w:val="single" w:sz="6" w:space="1" w:color="auto"/>
        </w:pBdr>
        <w:spacing w:line="276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||</w:t>
      </w:r>
    </w:p>
    <w:p w:rsidR="00604485" w:rsidRDefault="00604485" w:rsidP="00171738">
      <w:pPr>
        <w:pStyle w:val="ListParagraph"/>
        <w:numPr>
          <w:ilvl w:val="0"/>
          <w:numId w:val="27"/>
        </w:numPr>
        <w:pBdr>
          <w:bottom w:val="single" w:sz="6" w:space="1" w:color="auto"/>
        </w:pBd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[2] S</w:t>
      </w:r>
      <w:r w:rsidRPr="00604485">
        <w:rPr>
          <w:rFonts w:asciiTheme="majorBidi" w:hAnsiTheme="majorBidi" w:cstheme="majorBidi"/>
          <w:sz w:val="24"/>
          <w:szCs w:val="24"/>
        </w:rPr>
        <w:t xml:space="preserve">wap dl and dh </w:t>
      </w:r>
    </w:p>
    <w:p w:rsidR="00171738" w:rsidRPr="00171738" w:rsidRDefault="00171738" w:rsidP="00171738">
      <w:pPr>
        <w:pBdr>
          <w:bottom w:val="single" w:sz="6" w:space="1" w:color="auto"/>
        </w:pBdr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||</w:t>
      </w:r>
    </w:p>
    <w:p w:rsidR="001050FD" w:rsidRDefault="0077311D" w:rsidP="00ED49D3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proofErr w:type="gramStart"/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="001050FD" w:rsidRPr="001050FD">
        <w:rPr>
          <w:rFonts w:asciiTheme="majorBidi" w:hAnsiTheme="majorBidi" w:cstheme="majorBidi"/>
          <w:b/>
          <w:bCs/>
          <w:sz w:val="24"/>
          <w:szCs w:val="24"/>
          <w:u w:val="single"/>
        </w:rPr>
        <w:t>hat</w:t>
      </w:r>
      <w:proofErr w:type="gramEnd"/>
      <w:r w:rsidR="001050FD" w:rsidRPr="001050F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is the addressing mode for the following</w:t>
      </w:r>
    </w:p>
    <w:tbl>
      <w:tblPr>
        <w:tblStyle w:val="TableGrid"/>
        <w:tblW w:w="0" w:type="auto"/>
        <w:tblLook w:val="04A0"/>
      </w:tblPr>
      <w:tblGrid>
        <w:gridCol w:w="3168"/>
        <w:gridCol w:w="7515"/>
      </w:tblGrid>
      <w:tr w:rsidR="0077311D" w:rsidTr="000B21FA">
        <w:tc>
          <w:tcPr>
            <w:tcW w:w="3168" w:type="dxa"/>
          </w:tcPr>
          <w:p w:rsidR="0077311D" w:rsidRPr="00862531" w:rsidRDefault="007367A7" w:rsidP="0077311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>MOV AX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VAR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77311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>MOV BX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[SI]+2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0B21FA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>MOV EDX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12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311D" w:rsidTr="000B21FA">
        <w:tc>
          <w:tcPr>
            <w:tcW w:w="3168" w:type="dxa"/>
          </w:tcPr>
          <w:p w:rsidR="0077311D" w:rsidRPr="00862531" w:rsidRDefault="007367A7" w:rsidP="0077311D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62531">
              <w:rPr>
                <w:rFonts w:asciiTheme="majorBidi" w:hAnsiTheme="majorBidi" w:cstheme="majorBidi"/>
                <w:sz w:val="24"/>
                <w:szCs w:val="24"/>
              </w:rPr>
              <w:t>MOV EDI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B21FA">
              <w:rPr>
                <w:rFonts w:asciiTheme="majorBidi" w:hAnsiTheme="majorBidi" w:cstheme="majorBidi"/>
                <w:sz w:val="24"/>
                <w:szCs w:val="24"/>
              </w:rPr>
              <w:t>EBX</w:t>
            </w:r>
          </w:p>
        </w:tc>
        <w:tc>
          <w:tcPr>
            <w:tcW w:w="7515" w:type="dxa"/>
          </w:tcPr>
          <w:p w:rsidR="0077311D" w:rsidRDefault="0077311D" w:rsidP="0077311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7311D" w:rsidRDefault="0077311D" w:rsidP="0077311D">
      <w:pPr>
        <w:pBdr>
          <w:bottom w:val="single" w:sz="12" w:space="1" w:color="auto"/>
        </w:pBd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747EF" w:rsidRDefault="004747EF" w:rsidP="0077311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-[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="00F376C8">
        <w:rPr>
          <w:rFonts w:asciiTheme="majorBidi" w:hAnsiTheme="majorBidi" w:cstheme="majorBidi"/>
          <w:b/>
          <w:bCs/>
          <w:sz w:val="24"/>
          <w:szCs w:val="24"/>
          <w:u w:val="single"/>
        </w:rPr>
        <w:t>Choose Macro or procedure for each of the following situations by putting (√) under your choice</w:t>
      </w:r>
    </w:p>
    <w:tbl>
      <w:tblPr>
        <w:tblStyle w:val="TableGrid"/>
        <w:tblW w:w="0" w:type="auto"/>
        <w:tblLook w:val="04A0"/>
      </w:tblPr>
      <w:tblGrid>
        <w:gridCol w:w="7938"/>
        <w:gridCol w:w="1260"/>
        <w:gridCol w:w="1485"/>
      </w:tblGrid>
      <w:tr w:rsidR="00F376C8" w:rsidTr="00F376C8">
        <w:tc>
          <w:tcPr>
            <w:tcW w:w="7938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Macro</w:t>
            </w: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Procedure</w:t>
            </w:r>
          </w:p>
        </w:tc>
      </w:tr>
      <w:tr w:rsidR="00F376C8" w:rsidTr="00F376C8">
        <w:tc>
          <w:tcPr>
            <w:tcW w:w="7938" w:type="dxa"/>
          </w:tcPr>
          <w:p w:rsidR="00F376C8" w:rsidRPr="00F376C8" w:rsidRDefault="0067448A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376C8" w:rsidRPr="00F376C8">
              <w:rPr>
                <w:rFonts w:asciiTheme="majorBidi" w:hAnsiTheme="majorBidi" w:cstheme="majorBidi"/>
                <w:sz w:val="24"/>
                <w:szCs w:val="24"/>
              </w:rPr>
              <w:t>inimize assembling time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67448A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F376C8" w:rsidRPr="00F376C8">
              <w:rPr>
                <w:rFonts w:asciiTheme="majorBidi" w:hAnsiTheme="majorBidi" w:cstheme="majorBidi"/>
                <w:sz w:val="24"/>
                <w:szCs w:val="24"/>
              </w:rPr>
              <w:t>inimize the program size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67448A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F376C8" w:rsidRPr="00F376C8">
              <w:rPr>
                <w:rFonts w:asciiTheme="majorBidi" w:hAnsiTheme="majorBidi" w:cstheme="majorBidi"/>
                <w:sz w:val="24"/>
                <w:szCs w:val="24"/>
              </w:rPr>
              <w:t>ptimize the runtime in general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F376C8" w:rsidTr="00F376C8">
        <w:tc>
          <w:tcPr>
            <w:tcW w:w="7938" w:type="dxa"/>
          </w:tcPr>
          <w:p w:rsidR="00F376C8" w:rsidRPr="00F376C8" w:rsidRDefault="0067448A" w:rsidP="007367A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F376C8" w:rsidRPr="00F376C8">
              <w:rPr>
                <w:rFonts w:asciiTheme="majorBidi" w:hAnsiTheme="majorBidi" w:cstheme="majorBidi"/>
                <w:sz w:val="24"/>
                <w:szCs w:val="24"/>
              </w:rPr>
              <w:t>ptimize the runtime for small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376C8" w:rsidRPr="00F376C8">
              <w:rPr>
                <w:rFonts w:asciiTheme="majorBidi" w:hAnsiTheme="majorBidi" w:cstheme="majorBidi"/>
                <w:sz w:val="24"/>
                <w:szCs w:val="24"/>
              </w:rPr>
              <w:t>(proc/macro) with too many calls</w:t>
            </w:r>
          </w:p>
        </w:tc>
        <w:tc>
          <w:tcPr>
            <w:tcW w:w="1260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85" w:type="dxa"/>
          </w:tcPr>
          <w:p w:rsidR="00F376C8" w:rsidRDefault="00F376C8" w:rsidP="00F376C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77311D" w:rsidRDefault="0077311D" w:rsidP="0067448A">
      <w:pPr>
        <w:pBdr>
          <w:bottom w:val="single" w:sz="12" w:space="1" w:color="auto"/>
        </w:pBd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B3656" w:rsidRDefault="0067448A" w:rsidP="00ED49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]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>hat</w:t>
      </w:r>
      <w:proofErr w:type="gramEnd"/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is the content of</w:t>
      </w:r>
      <w:r w:rsidR="00BB365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Pr="006744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BB3656" w:rsidRP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[</w:t>
      </w:r>
      <w:r w:rsid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Note: </w:t>
      </w:r>
      <w:r w:rsidR="00BB3656" w:rsidRPr="00BB365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Put a single hexadecimal digit per cell]</w:t>
      </w:r>
    </w:p>
    <w:p w:rsidR="00BB3656" w:rsidRPr="00ED49D3" w:rsidRDefault="00BB3656" w:rsidP="00ED49D3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[</w:t>
      </w:r>
      <w:r w:rsidR="00ED49D3"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] </w:t>
      </w: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AX</w:t>
      </w:r>
      <w:r w:rsidR="0067448A" w:rsidRPr="00ED49D3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after each line of the following </w:t>
      </w:r>
    </w:p>
    <w:p w:rsidR="0067448A" w:rsidRPr="0067448A" w:rsidRDefault="0067448A" w:rsidP="00BB365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67448A">
        <w:rPr>
          <w:rFonts w:asciiTheme="majorBidi" w:hAnsiTheme="majorBidi" w:cstheme="majorBidi"/>
          <w:sz w:val="24"/>
          <w:szCs w:val="24"/>
        </w:rPr>
        <w:t>.MODEL SMALL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.DATA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x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448A">
        <w:rPr>
          <w:rFonts w:asciiTheme="majorBidi" w:hAnsiTheme="majorBidi" w:cstheme="majorBidi"/>
          <w:sz w:val="24"/>
          <w:szCs w:val="24"/>
        </w:rPr>
        <w:t>dd</w:t>
      </w:r>
      <w:proofErr w:type="spellEnd"/>
      <w:r w:rsidRPr="0067448A">
        <w:rPr>
          <w:rFonts w:asciiTheme="majorBidi" w:hAnsiTheme="majorBidi" w:cstheme="majorBidi"/>
          <w:sz w:val="24"/>
          <w:szCs w:val="24"/>
        </w:rPr>
        <w:t xml:space="preserve"> 4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y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448A">
        <w:rPr>
          <w:rFonts w:asciiTheme="majorBidi" w:hAnsiTheme="majorBidi" w:cstheme="majorBidi"/>
          <w:sz w:val="24"/>
          <w:szCs w:val="24"/>
        </w:rPr>
        <w:t>dw</w:t>
      </w:r>
      <w:proofErr w:type="spellEnd"/>
      <w:r w:rsidRPr="0067448A">
        <w:rPr>
          <w:rFonts w:asciiTheme="majorBidi" w:hAnsiTheme="majorBidi" w:cstheme="majorBidi"/>
          <w:sz w:val="24"/>
          <w:szCs w:val="24"/>
        </w:rPr>
        <w:t xml:space="preserve"> 5 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z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db 2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.code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MAIN    PROC FAR               </w:t>
      </w:r>
    </w:p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MOV AX,@DATA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MOV DS</w:t>
      </w:r>
      <w:proofErr w:type="gramStart"/>
      <w:r w:rsidRPr="0067448A">
        <w:rPr>
          <w:rFonts w:asciiTheme="majorBidi" w:hAnsiTheme="majorBidi" w:cstheme="majorBidi"/>
          <w:sz w:val="24"/>
          <w:szCs w:val="24"/>
        </w:rPr>
        <w:t>,AX</w:t>
      </w:r>
      <w:proofErr w:type="gramEnd"/>
      <w:r w:rsidRPr="0067448A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3618"/>
        <w:gridCol w:w="900"/>
        <w:gridCol w:w="990"/>
        <w:gridCol w:w="900"/>
        <w:gridCol w:w="990"/>
        <w:gridCol w:w="900"/>
        <w:gridCol w:w="2025"/>
      </w:tblGrid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B326B3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 MOV AX,WORD PTR X+3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67448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B326B3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A7349">
              <w:rPr>
                <w:rFonts w:asciiTheme="majorBidi" w:hAnsiTheme="majorBidi" w:cstheme="majorBidi"/>
                <w:sz w:val="24"/>
                <w:szCs w:val="24"/>
              </w:rPr>
              <w:t xml:space="preserve">ADD AX, Y+1                 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B326B3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>INC AH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67448A" w:rsidTr="00F1603C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8A" w:rsidRPr="00AA7349" w:rsidRDefault="00B326B3" w:rsidP="00B326B3">
            <w:pPr>
              <w:pBdr>
                <w:bottom w:val="single" w:sz="6" w:space="1" w:color="auto"/>
              </w:pBdr>
              <w:spacing w:line="259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A7349">
              <w:rPr>
                <w:rFonts w:asciiTheme="majorBidi" w:hAnsiTheme="majorBidi" w:cstheme="majorBidi"/>
                <w:sz w:val="24"/>
                <w:szCs w:val="24"/>
              </w:rPr>
              <w:t>ADD AX, Z-1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Pr="0077311D" w:rsidRDefault="0067448A" w:rsidP="004F17A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731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AX=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67448A" w:rsidRDefault="0067448A" w:rsidP="0067448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67448A" w:rsidRP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>MAIN    ENDP</w:t>
      </w:r>
    </w:p>
    <w:p w:rsidR="0067448A" w:rsidRDefault="0067448A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448A">
        <w:rPr>
          <w:rFonts w:asciiTheme="majorBidi" w:hAnsiTheme="majorBidi" w:cstheme="majorBidi"/>
          <w:sz w:val="24"/>
          <w:szCs w:val="24"/>
        </w:rPr>
        <w:t xml:space="preserve">        END MAIN</w:t>
      </w:r>
    </w:p>
    <w:p w:rsidR="0077311D" w:rsidRDefault="0077311D" w:rsidP="0067448A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13" w:tblpY="46"/>
        <w:tblW w:w="0" w:type="auto"/>
        <w:tblLook w:val="04A0"/>
      </w:tblPr>
      <w:tblGrid>
        <w:gridCol w:w="828"/>
        <w:gridCol w:w="810"/>
        <w:gridCol w:w="810"/>
        <w:gridCol w:w="450"/>
      </w:tblGrid>
      <w:tr w:rsidR="00BB3656" w:rsidTr="00BB3656">
        <w:tc>
          <w:tcPr>
            <w:tcW w:w="828" w:type="dxa"/>
            <w:vAlign w:val="center"/>
          </w:tcPr>
          <w:p w:rsidR="00BB3656" w:rsidRPr="00BB3656" w:rsidRDefault="00BB3656" w:rsidP="00BB365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3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AL=</w:t>
            </w:r>
          </w:p>
        </w:tc>
        <w:tc>
          <w:tcPr>
            <w:tcW w:w="810" w:type="dxa"/>
          </w:tcPr>
          <w:p w:rsidR="00BB3656" w:rsidRDefault="00BB3656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BB3656" w:rsidRDefault="00BB3656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3656" w:rsidRDefault="00BB3656" w:rsidP="00BB36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BB3656" w:rsidRDefault="00BB3656" w:rsidP="00BB36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77311D" w:rsidRPr="00ED49D3" w:rsidRDefault="00BB3656" w:rsidP="00BB3656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[2] </w:t>
      </w:r>
      <w:r w:rsidR="0077311D"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What is the content of al after </w:t>
      </w:r>
      <w:proofErr w:type="gramStart"/>
      <w:r w:rsidRPr="00ED49D3">
        <w:rPr>
          <w:rFonts w:asciiTheme="majorBidi" w:hAnsiTheme="majorBidi" w:cstheme="majorBidi"/>
          <w:b/>
          <w:bCs/>
          <w:i/>
          <w:iCs/>
          <w:sz w:val="24"/>
          <w:szCs w:val="24"/>
        </w:rPr>
        <w:t>executing</w:t>
      </w:r>
      <w:proofErr w:type="gramEnd"/>
    </w:p>
    <w:p w:rsidR="0077311D" w:rsidRPr="0077311D" w:rsidRDefault="007367A7" w:rsidP="0077311D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311D">
        <w:rPr>
          <w:rFonts w:asciiTheme="majorBidi" w:hAnsiTheme="majorBidi" w:cstheme="majorBidi"/>
          <w:sz w:val="24"/>
          <w:szCs w:val="24"/>
        </w:rPr>
        <w:t>MOV AL,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311D">
        <w:rPr>
          <w:rFonts w:asciiTheme="majorBidi" w:hAnsiTheme="majorBidi" w:cstheme="majorBidi"/>
          <w:sz w:val="24"/>
          <w:szCs w:val="24"/>
        </w:rPr>
        <w:t>0</w:t>
      </w:r>
    </w:p>
    <w:p w:rsidR="0077311D" w:rsidRPr="0077311D" w:rsidRDefault="007367A7" w:rsidP="0077311D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311D">
        <w:rPr>
          <w:rFonts w:asciiTheme="majorBidi" w:hAnsiTheme="majorBidi" w:cstheme="majorBidi"/>
          <w:sz w:val="24"/>
          <w:szCs w:val="24"/>
        </w:rPr>
        <w:t>MOV CX,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311D">
        <w:rPr>
          <w:rFonts w:asciiTheme="majorBidi" w:hAnsiTheme="majorBidi" w:cstheme="majorBidi"/>
          <w:sz w:val="24"/>
          <w:szCs w:val="24"/>
        </w:rPr>
        <w:t>0CH</w:t>
      </w:r>
    </w:p>
    <w:p w:rsidR="0077311D" w:rsidRPr="0077311D" w:rsidRDefault="007367A7" w:rsidP="0077311D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311D">
        <w:rPr>
          <w:rFonts w:asciiTheme="majorBidi" w:hAnsiTheme="majorBidi" w:cstheme="majorBidi"/>
          <w:sz w:val="24"/>
          <w:szCs w:val="24"/>
        </w:rPr>
        <w:t>LOOP1:</w:t>
      </w:r>
    </w:p>
    <w:p w:rsidR="0077311D" w:rsidRPr="0077311D" w:rsidRDefault="007367A7" w:rsidP="0077311D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311D">
        <w:rPr>
          <w:rFonts w:asciiTheme="majorBidi" w:hAnsiTheme="majorBidi" w:cstheme="majorBidi"/>
          <w:sz w:val="24"/>
          <w:szCs w:val="24"/>
        </w:rPr>
        <w:t>ADD AL,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7311D">
        <w:rPr>
          <w:rFonts w:asciiTheme="majorBidi" w:hAnsiTheme="majorBidi" w:cstheme="majorBidi"/>
          <w:sz w:val="24"/>
          <w:szCs w:val="24"/>
        </w:rPr>
        <w:t>1</w:t>
      </w:r>
    </w:p>
    <w:p w:rsidR="0077311D" w:rsidRPr="0077311D" w:rsidRDefault="007367A7" w:rsidP="0077311D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311D">
        <w:rPr>
          <w:rFonts w:asciiTheme="majorBidi" w:hAnsiTheme="majorBidi" w:cstheme="majorBidi"/>
          <w:sz w:val="24"/>
          <w:szCs w:val="24"/>
        </w:rPr>
        <w:t>DEC CL</w:t>
      </w:r>
    </w:p>
    <w:p w:rsidR="0077311D" w:rsidRDefault="007367A7" w:rsidP="00BB3656">
      <w:pPr>
        <w:pBdr>
          <w:bottom w:val="single" w:sz="6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77311D">
        <w:rPr>
          <w:rFonts w:asciiTheme="majorBidi" w:hAnsiTheme="majorBidi" w:cstheme="majorBidi"/>
          <w:sz w:val="24"/>
          <w:szCs w:val="24"/>
        </w:rPr>
        <w:t>LOOP LOOP1</w:t>
      </w:r>
    </w:p>
    <w:p w:rsidR="004747EF" w:rsidRDefault="004747EF" w:rsidP="0067448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07A94" w:rsidRDefault="00B07A9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8B1AE5" w:rsidRDefault="008B1AE5" w:rsidP="0077311D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</w:t>
      </w:r>
      <w:r w:rsidR="006B2C8A">
        <w:rPr>
          <w:rFonts w:asciiTheme="majorBidi" w:hAnsiTheme="majorBidi" w:cstheme="majorBidi"/>
          <w:b/>
          <w:bCs/>
          <w:sz w:val="24"/>
          <w:szCs w:val="24"/>
          <w:u w:val="single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] fill in the spaces</w:t>
      </w:r>
    </w:p>
    <w:p w:rsidR="008B1AE5" w:rsidRPr="008B1AE5" w:rsidRDefault="006B2C8A" w:rsidP="008B1AE5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8B1AE5" w:rsidRPr="008B1AE5">
        <w:rPr>
          <w:rFonts w:asciiTheme="majorBidi" w:hAnsiTheme="majorBidi" w:cstheme="majorBidi"/>
          <w:sz w:val="24"/>
          <w:szCs w:val="24"/>
        </w:rPr>
        <w:t xml:space="preserve">The number of address bus lines needed for 2 </w:t>
      </w:r>
      <w:r w:rsidR="008B1AE5">
        <w:rPr>
          <w:rFonts w:asciiTheme="majorBidi" w:hAnsiTheme="majorBidi" w:cstheme="majorBidi"/>
          <w:sz w:val="24"/>
          <w:szCs w:val="24"/>
        </w:rPr>
        <w:t>M</w:t>
      </w:r>
      <w:r w:rsidR="008B1AE5" w:rsidRPr="008B1AE5">
        <w:rPr>
          <w:rFonts w:asciiTheme="majorBidi" w:hAnsiTheme="majorBidi" w:cstheme="majorBidi"/>
          <w:sz w:val="24"/>
          <w:szCs w:val="24"/>
        </w:rPr>
        <w:t xml:space="preserve">ega addressable locations </w:t>
      </w:r>
      <w:r w:rsidR="008B1AE5">
        <w:rPr>
          <w:rFonts w:asciiTheme="majorBidi" w:hAnsiTheme="majorBidi" w:cstheme="majorBidi"/>
          <w:sz w:val="24"/>
          <w:szCs w:val="24"/>
        </w:rPr>
        <w:t>=</w:t>
      </w:r>
    </w:p>
    <w:p w:rsidR="003F57C9" w:rsidRDefault="006B2C8A" w:rsidP="008B1AE5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[1] </w:t>
      </w:r>
      <w:r w:rsidR="008B1AE5" w:rsidRPr="008B1AE5">
        <w:rPr>
          <w:rFonts w:asciiTheme="majorBidi" w:hAnsiTheme="majorBidi" w:cstheme="majorBidi"/>
          <w:sz w:val="24"/>
          <w:szCs w:val="24"/>
        </w:rPr>
        <w:t>The number of data bus lines required to transfer four bytes at a time</w:t>
      </w:r>
      <w:r w:rsidR="008B1AE5">
        <w:rPr>
          <w:rFonts w:asciiTheme="majorBidi" w:hAnsiTheme="majorBidi" w:cstheme="majorBidi"/>
          <w:sz w:val="24"/>
          <w:szCs w:val="24"/>
        </w:rPr>
        <w:t>=</w:t>
      </w:r>
    </w:p>
    <w:p w:rsidR="00B326B3" w:rsidRPr="00B326B3" w:rsidRDefault="006B2C8A" w:rsidP="00B326B3">
      <w:pPr>
        <w:pStyle w:val="ListParagraph"/>
        <w:numPr>
          <w:ilvl w:val="0"/>
          <w:numId w:val="2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[2] </w:t>
      </w:r>
      <w:r w:rsidR="00B326B3">
        <w:rPr>
          <w:rFonts w:asciiTheme="majorBidi" w:hAnsiTheme="majorBidi" w:cstheme="majorBidi"/>
          <w:sz w:val="24"/>
          <w:szCs w:val="24"/>
        </w:rPr>
        <w:t>The</w:t>
      </w:r>
      <w:r w:rsidR="00B326B3" w:rsidRPr="00B326B3">
        <w:rPr>
          <w:rFonts w:asciiTheme="majorBidi" w:hAnsiTheme="majorBidi" w:cstheme="majorBidi"/>
          <w:sz w:val="24"/>
          <w:szCs w:val="24"/>
        </w:rPr>
        <w:t xml:space="preserve"> following </w:t>
      </w:r>
      <w:r w:rsidR="00B326B3">
        <w:rPr>
          <w:rFonts w:asciiTheme="majorBidi" w:hAnsiTheme="majorBidi" w:cstheme="majorBidi"/>
          <w:sz w:val="24"/>
          <w:szCs w:val="24"/>
        </w:rPr>
        <w:t xml:space="preserve">program part starts at memory location 100H </w:t>
      </w:r>
    </w:p>
    <w:p w:rsidR="00B326B3" w:rsidRP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MOV AL,</w:t>
      </w:r>
      <w:r w:rsidR="007367A7">
        <w:rPr>
          <w:rFonts w:asciiTheme="majorBidi" w:hAnsiTheme="majorBidi" w:cstheme="majorBidi"/>
          <w:sz w:val="24"/>
          <w:szCs w:val="24"/>
        </w:rPr>
        <w:t xml:space="preserve"> </w:t>
      </w:r>
      <w:r w:rsidRPr="00B326B3">
        <w:rPr>
          <w:rFonts w:asciiTheme="majorBidi" w:hAnsiTheme="majorBidi" w:cstheme="majorBidi"/>
          <w:sz w:val="24"/>
          <w:szCs w:val="24"/>
        </w:rPr>
        <w:t>57</w:t>
      </w:r>
    </w:p>
    <w:p w:rsidR="00B326B3" w:rsidRP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MOV AL,</w:t>
      </w:r>
      <w:r w:rsidR="007367A7">
        <w:rPr>
          <w:rFonts w:asciiTheme="majorBidi" w:hAnsiTheme="majorBidi" w:cstheme="majorBidi"/>
          <w:sz w:val="24"/>
          <w:szCs w:val="24"/>
        </w:rPr>
        <w:t xml:space="preserve"> </w:t>
      </w:r>
      <w:r w:rsidRPr="00B326B3">
        <w:rPr>
          <w:rFonts w:asciiTheme="majorBidi" w:hAnsiTheme="majorBidi" w:cstheme="majorBidi"/>
          <w:sz w:val="24"/>
          <w:szCs w:val="24"/>
        </w:rPr>
        <w:t>32</w:t>
      </w: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B326B3">
        <w:rPr>
          <w:rFonts w:asciiTheme="majorBidi" w:hAnsiTheme="majorBidi" w:cstheme="majorBidi"/>
          <w:sz w:val="24"/>
          <w:szCs w:val="24"/>
        </w:rPr>
        <w:t>ssum</w:t>
      </w:r>
      <w:r>
        <w:rPr>
          <w:rFonts w:asciiTheme="majorBidi" w:hAnsiTheme="majorBidi" w:cstheme="majorBidi"/>
          <w:sz w:val="24"/>
          <w:szCs w:val="24"/>
        </w:rPr>
        <w:t>ing</w:t>
      </w:r>
      <w:r w:rsidRPr="00B326B3">
        <w:rPr>
          <w:rFonts w:asciiTheme="majorBidi" w:hAnsiTheme="majorBidi" w:cstheme="majorBidi"/>
          <w:sz w:val="24"/>
          <w:szCs w:val="24"/>
        </w:rPr>
        <w:t xml:space="preserve"> that memory location 100</w:t>
      </w:r>
      <w:r>
        <w:rPr>
          <w:rFonts w:asciiTheme="majorBidi" w:hAnsiTheme="majorBidi" w:cstheme="majorBidi"/>
          <w:sz w:val="24"/>
          <w:szCs w:val="24"/>
        </w:rPr>
        <w:t>H</w:t>
      </w:r>
      <w:r w:rsidRPr="00B326B3">
        <w:rPr>
          <w:rFonts w:asciiTheme="majorBidi" w:hAnsiTheme="majorBidi" w:cstheme="majorBidi"/>
          <w:sz w:val="24"/>
          <w:szCs w:val="24"/>
        </w:rPr>
        <w:t xml:space="preserve"> contains 57H and memory location 101</w:t>
      </w:r>
      <w:r>
        <w:rPr>
          <w:rFonts w:asciiTheme="majorBidi" w:hAnsiTheme="majorBidi" w:cstheme="majorBidi"/>
          <w:sz w:val="24"/>
          <w:szCs w:val="24"/>
        </w:rPr>
        <w:t>H</w:t>
      </w:r>
      <w:r w:rsidRPr="00B326B3">
        <w:rPr>
          <w:rFonts w:asciiTheme="majorBidi" w:hAnsiTheme="majorBidi" w:cstheme="majorBidi"/>
          <w:sz w:val="24"/>
          <w:szCs w:val="24"/>
        </w:rPr>
        <w:t xml:space="preserve"> contains 57H</w:t>
      </w:r>
      <w:r>
        <w:rPr>
          <w:rFonts w:asciiTheme="majorBidi" w:hAnsiTheme="majorBidi" w:cstheme="majorBidi"/>
          <w:sz w:val="24"/>
          <w:szCs w:val="24"/>
        </w:rPr>
        <w:t>,</w:t>
      </w:r>
      <w:r w:rsidRPr="00B326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Pr="00B326B3">
        <w:rPr>
          <w:rFonts w:asciiTheme="majorBidi" w:hAnsiTheme="majorBidi" w:cstheme="majorBidi"/>
          <w:sz w:val="24"/>
          <w:szCs w:val="24"/>
        </w:rPr>
        <w:t xml:space="preserve">he </w:t>
      </w: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Default="00B326B3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326B3">
        <w:rPr>
          <w:rFonts w:asciiTheme="majorBidi" w:hAnsiTheme="majorBidi" w:cstheme="majorBidi"/>
          <w:sz w:val="24"/>
          <w:szCs w:val="24"/>
        </w:rPr>
        <w:t>content</w:t>
      </w:r>
      <w:proofErr w:type="gramEnd"/>
      <w:r w:rsidRPr="00B326B3">
        <w:rPr>
          <w:rFonts w:asciiTheme="majorBidi" w:hAnsiTheme="majorBidi" w:cstheme="majorBidi"/>
          <w:sz w:val="24"/>
          <w:szCs w:val="24"/>
        </w:rPr>
        <w:t xml:space="preserve"> of memory locations 102</w:t>
      </w:r>
      <w:r>
        <w:rPr>
          <w:rFonts w:asciiTheme="majorBidi" w:hAnsiTheme="majorBidi" w:cstheme="majorBidi"/>
          <w:sz w:val="24"/>
          <w:szCs w:val="24"/>
        </w:rPr>
        <w:t>H=</w:t>
      </w:r>
      <w:r w:rsidRPr="00B326B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…………… H </w:t>
      </w:r>
      <w:r w:rsidRPr="00B326B3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Memory location </w:t>
      </w:r>
      <w:r w:rsidRPr="00B326B3">
        <w:rPr>
          <w:rFonts w:asciiTheme="majorBidi" w:hAnsiTheme="majorBidi" w:cstheme="majorBidi"/>
          <w:sz w:val="24"/>
          <w:szCs w:val="24"/>
        </w:rPr>
        <w:t>103</w:t>
      </w:r>
      <w:r>
        <w:rPr>
          <w:rFonts w:asciiTheme="majorBidi" w:hAnsiTheme="majorBidi" w:cstheme="majorBidi"/>
          <w:sz w:val="24"/>
          <w:szCs w:val="24"/>
        </w:rPr>
        <w:t>=……………H</w:t>
      </w:r>
    </w:p>
    <w:p w:rsidR="006B2C8A" w:rsidRPr="00B326B3" w:rsidRDefault="006B2C8A" w:rsidP="00B326B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6B2C8A" w:rsidRDefault="006B2C8A" w:rsidP="006B2C8A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[4] T</w:t>
      </w:r>
      <w:r w:rsidRPr="006B2C8A">
        <w:rPr>
          <w:rFonts w:asciiTheme="majorBidi" w:hAnsiTheme="majorBidi" w:cstheme="majorBidi"/>
          <w:sz w:val="24"/>
          <w:szCs w:val="24"/>
        </w:rPr>
        <w:t xml:space="preserve">he minimum required time to transfer 1 </w:t>
      </w:r>
      <w:r>
        <w:rPr>
          <w:rFonts w:asciiTheme="majorBidi" w:hAnsiTheme="majorBidi" w:cstheme="majorBidi"/>
          <w:sz w:val="24"/>
          <w:szCs w:val="24"/>
        </w:rPr>
        <w:t>GIGA</w:t>
      </w:r>
      <w:r w:rsidRPr="006B2C8A">
        <w:rPr>
          <w:rFonts w:asciiTheme="majorBidi" w:hAnsiTheme="majorBidi" w:cstheme="majorBidi"/>
          <w:sz w:val="24"/>
          <w:szCs w:val="24"/>
        </w:rPr>
        <w:t xml:space="preserve"> bytes of data between two devices at a distance </w:t>
      </w:r>
    </w:p>
    <w:p w:rsidR="006B2C8A" w:rsidRDefault="006B2C8A" w:rsidP="006B2C8A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Default="006B2C8A" w:rsidP="006B2C8A">
      <w:pPr>
        <w:pStyle w:val="ListParagraph"/>
        <w:pBdr>
          <w:bottom w:val="single" w:sz="12" w:space="1" w:color="auto"/>
        </w:pBd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B2C8A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6B2C8A">
        <w:rPr>
          <w:rFonts w:asciiTheme="majorBidi" w:hAnsiTheme="majorBidi" w:cstheme="majorBidi"/>
          <w:sz w:val="24"/>
          <w:szCs w:val="24"/>
        </w:rPr>
        <w:t xml:space="preserve"> 1000 f</w:t>
      </w:r>
      <w:r>
        <w:rPr>
          <w:rFonts w:asciiTheme="majorBidi" w:hAnsiTheme="majorBidi" w:cstheme="majorBidi"/>
          <w:sz w:val="24"/>
          <w:szCs w:val="24"/>
        </w:rPr>
        <w:t>ee</w:t>
      </w:r>
      <w:r w:rsidRPr="006B2C8A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=……………</w:t>
      </w:r>
    </w:p>
    <w:p w:rsidR="008B1AE5" w:rsidRPr="008B1AE5" w:rsidRDefault="008B1AE5" w:rsidP="00ED49D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74109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77311D"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[</w:t>
      </w:r>
      <w:r w:rsidR="00ED49D3">
        <w:rPr>
          <w:rFonts w:asciiTheme="majorBidi" w:hAnsiTheme="majorBidi" w:cstheme="majorBidi"/>
          <w:b/>
          <w:bCs/>
          <w:sz w:val="24"/>
          <w:szCs w:val="24"/>
          <w:u w:val="single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] </w:t>
      </w:r>
      <w:r w:rsidRPr="008B1AE5">
        <w:rPr>
          <w:rFonts w:asciiTheme="majorBidi" w:hAnsiTheme="majorBidi" w:cstheme="majorBidi"/>
          <w:b/>
          <w:bCs/>
          <w:sz w:val="24"/>
          <w:szCs w:val="24"/>
          <w:u w:val="single"/>
        </w:rPr>
        <w:t>assume that DS=1111H CS=2222H SS=3333H IP=4444H BP=5555H SP=6666H BX=7777H SI=8888H DI=9999H</w:t>
      </w:r>
    </w:p>
    <w:p w:rsidR="008B1AE5" w:rsidRPr="008B1AE5" w:rsidRDefault="008B1AE5" w:rsidP="008B1AE5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B1AE5">
        <w:rPr>
          <w:rFonts w:asciiTheme="majorBidi" w:hAnsiTheme="majorBidi" w:cstheme="majorBidi"/>
          <w:sz w:val="24"/>
          <w:szCs w:val="24"/>
        </w:rPr>
        <w:t>[2] What is the accessed physical memory address for each of the following?</w:t>
      </w:r>
    </w:p>
    <w:tbl>
      <w:tblPr>
        <w:tblStyle w:val="TableGrid"/>
        <w:tblW w:w="0" w:type="auto"/>
        <w:tblLook w:val="04A0"/>
      </w:tblPr>
      <w:tblGrid>
        <w:gridCol w:w="3168"/>
        <w:gridCol w:w="900"/>
        <w:gridCol w:w="810"/>
        <w:gridCol w:w="810"/>
        <w:gridCol w:w="900"/>
        <w:gridCol w:w="990"/>
        <w:gridCol w:w="810"/>
        <w:gridCol w:w="2295"/>
      </w:tblGrid>
      <w:tr w:rsidR="008B1AE5" w:rsidTr="008B1AE5">
        <w:tc>
          <w:tcPr>
            <w:tcW w:w="3168" w:type="dxa"/>
          </w:tcPr>
          <w:p w:rsidR="008B1AE5" w:rsidRPr="004C23BF" w:rsidRDefault="008B1AE5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1AE5">
              <w:rPr>
                <w:rFonts w:asciiTheme="majorBidi" w:hAnsiTheme="majorBidi" w:cstheme="majorBidi"/>
                <w:sz w:val="24"/>
                <w:szCs w:val="24"/>
              </w:rPr>
              <w:t>MOV AX,[BP][SI]+1</w:t>
            </w: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PA=</w:t>
            </w: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  <w:tr w:rsidR="008B1AE5" w:rsidTr="008B1AE5">
        <w:tc>
          <w:tcPr>
            <w:tcW w:w="3168" w:type="dxa"/>
          </w:tcPr>
          <w:p w:rsidR="008B1AE5" w:rsidRPr="004C23BF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B1AE5">
              <w:rPr>
                <w:rFonts w:asciiTheme="majorBidi" w:hAnsiTheme="majorBidi" w:cstheme="majorBidi"/>
                <w:sz w:val="24"/>
                <w:szCs w:val="24"/>
              </w:rPr>
              <w:t>MOV AX,3[BP]</w:t>
            </w: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PA=</w:t>
            </w: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0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95" w:type="dxa"/>
          </w:tcPr>
          <w:p w:rsidR="008B1AE5" w:rsidRDefault="008B1AE5" w:rsidP="008B1AE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</w:tr>
    </w:tbl>
    <w:p w:rsidR="008B1AE5" w:rsidRDefault="008B1AE5" w:rsidP="00B326B3">
      <w:pPr>
        <w:pStyle w:val="ListParagraph"/>
        <w:numPr>
          <w:ilvl w:val="0"/>
          <w:numId w:val="2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326B3">
        <w:rPr>
          <w:rFonts w:asciiTheme="majorBidi" w:hAnsiTheme="majorBidi" w:cstheme="majorBidi"/>
          <w:sz w:val="24"/>
          <w:szCs w:val="24"/>
        </w:rPr>
        <w:t>[</w:t>
      </w:r>
      <w:r w:rsidR="00B326B3">
        <w:rPr>
          <w:rFonts w:asciiTheme="majorBidi" w:hAnsiTheme="majorBidi" w:cstheme="majorBidi"/>
          <w:sz w:val="24"/>
          <w:szCs w:val="24"/>
        </w:rPr>
        <w:t>6</w:t>
      </w:r>
      <w:r w:rsidRPr="00B326B3">
        <w:rPr>
          <w:rFonts w:asciiTheme="majorBidi" w:hAnsiTheme="majorBidi" w:cstheme="majorBidi"/>
          <w:sz w:val="24"/>
          <w:szCs w:val="24"/>
        </w:rPr>
        <w:t>]</w:t>
      </w:r>
      <w:r w:rsidR="00B326B3">
        <w:rPr>
          <w:rFonts w:asciiTheme="majorBidi" w:hAnsiTheme="majorBidi" w:cstheme="majorBidi"/>
          <w:sz w:val="24"/>
          <w:szCs w:val="24"/>
        </w:rPr>
        <w:t xml:space="preserve"> W</w:t>
      </w:r>
      <w:r w:rsidRPr="00B326B3">
        <w:rPr>
          <w:rFonts w:asciiTheme="majorBidi" w:hAnsiTheme="majorBidi" w:cstheme="majorBidi"/>
          <w:sz w:val="24"/>
          <w:szCs w:val="24"/>
        </w:rPr>
        <w:t>hat is the current physical address , lower range physical address and upper range physical address of both code segment and data segment</w:t>
      </w:r>
      <w:r w:rsidR="000D2F6E">
        <w:rPr>
          <w:rFonts w:asciiTheme="majorBidi" w:hAnsiTheme="majorBidi" w:cstheme="majorBidi"/>
          <w:sz w:val="24"/>
          <w:szCs w:val="24"/>
        </w:rPr>
        <w:t>, assuming BX is the offset</w:t>
      </w:r>
    </w:p>
    <w:tbl>
      <w:tblPr>
        <w:tblStyle w:val="TableGrid"/>
        <w:tblW w:w="0" w:type="auto"/>
        <w:tblInd w:w="720" w:type="dxa"/>
        <w:tblLook w:val="04A0"/>
      </w:tblPr>
      <w:tblGrid>
        <w:gridCol w:w="1998"/>
        <w:gridCol w:w="3017"/>
        <w:gridCol w:w="2474"/>
        <w:gridCol w:w="2474"/>
      </w:tblGrid>
      <w:tr w:rsidR="00B326B3" w:rsidTr="00B326B3">
        <w:tc>
          <w:tcPr>
            <w:tcW w:w="1998" w:type="dxa"/>
            <w:vAlign w:val="center"/>
          </w:tcPr>
          <w:p w:rsidR="00B326B3" w:rsidRDefault="00B326B3" w:rsidP="00B326B3">
            <w:pPr>
              <w:pStyle w:val="ListParagraph"/>
              <w:ind w:left="0" w:firstLine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17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physical address</w:t>
            </w:r>
          </w:p>
        </w:tc>
        <w:tc>
          <w:tcPr>
            <w:tcW w:w="2474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Lower range physical address</w:t>
            </w:r>
          </w:p>
        </w:tc>
        <w:tc>
          <w:tcPr>
            <w:tcW w:w="2474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Upper range physical address</w:t>
            </w:r>
          </w:p>
        </w:tc>
      </w:tr>
      <w:tr w:rsidR="00B326B3" w:rsidTr="00B326B3">
        <w:trPr>
          <w:trHeight w:val="755"/>
        </w:trPr>
        <w:tc>
          <w:tcPr>
            <w:tcW w:w="1998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 Segment</w:t>
            </w:r>
          </w:p>
          <w:p w:rsidR="00B326B3" w:rsidRPr="00B326B3" w:rsidRDefault="00B326B3" w:rsidP="00B326B3">
            <w:pPr>
              <w:jc w:val="center"/>
              <w:rPr>
                <w:b/>
                <w:bCs/>
              </w:rPr>
            </w:pPr>
          </w:p>
        </w:tc>
        <w:tc>
          <w:tcPr>
            <w:tcW w:w="3017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26B3" w:rsidTr="00B326B3">
        <w:trPr>
          <w:trHeight w:val="800"/>
        </w:trPr>
        <w:tc>
          <w:tcPr>
            <w:tcW w:w="1998" w:type="dxa"/>
            <w:vAlign w:val="center"/>
          </w:tcPr>
          <w:p w:rsidR="00B326B3" w:rsidRP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326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 Segment</w:t>
            </w:r>
          </w:p>
        </w:tc>
        <w:tc>
          <w:tcPr>
            <w:tcW w:w="3017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B326B3" w:rsidRDefault="00B326B3" w:rsidP="00B326B3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26B3" w:rsidRDefault="00B326B3" w:rsidP="00B326B3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326B3" w:rsidRPr="00B326B3" w:rsidRDefault="00B326B3" w:rsidP="00B326B3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B1AE5" w:rsidRDefault="008B1AE5" w:rsidP="00B326B3">
      <w:pPr>
        <w:pStyle w:val="ListParagraph"/>
        <w:numPr>
          <w:ilvl w:val="0"/>
          <w:numId w:val="24"/>
        </w:numPr>
        <w:pBdr>
          <w:bottom w:val="single" w:sz="12" w:space="1" w:color="auto"/>
        </w:pBdr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326B3">
        <w:rPr>
          <w:rFonts w:asciiTheme="majorBidi" w:hAnsiTheme="majorBidi" w:cstheme="majorBidi"/>
          <w:sz w:val="24"/>
          <w:szCs w:val="24"/>
        </w:rPr>
        <w:t>[</w:t>
      </w:r>
      <w:r w:rsidR="00B326B3">
        <w:rPr>
          <w:rFonts w:asciiTheme="majorBidi" w:hAnsiTheme="majorBidi" w:cstheme="majorBidi"/>
          <w:sz w:val="24"/>
          <w:szCs w:val="24"/>
        </w:rPr>
        <w:t>2</w:t>
      </w:r>
      <w:r w:rsidRPr="00B326B3">
        <w:rPr>
          <w:rFonts w:asciiTheme="majorBidi" w:hAnsiTheme="majorBidi" w:cstheme="majorBidi"/>
          <w:sz w:val="24"/>
          <w:szCs w:val="24"/>
        </w:rPr>
        <w:t>]</w:t>
      </w:r>
      <w:r w:rsidR="00B326B3">
        <w:rPr>
          <w:rFonts w:asciiTheme="majorBidi" w:hAnsiTheme="majorBidi" w:cstheme="majorBidi"/>
          <w:sz w:val="24"/>
          <w:szCs w:val="24"/>
        </w:rPr>
        <w:t xml:space="preserve"> I</w:t>
      </w:r>
      <w:r w:rsidRPr="00B326B3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B326B3">
        <w:rPr>
          <w:rFonts w:asciiTheme="majorBidi" w:hAnsiTheme="majorBidi" w:cstheme="majorBidi"/>
          <w:sz w:val="24"/>
          <w:szCs w:val="24"/>
        </w:rPr>
        <w:t xml:space="preserve"> the data and code segments overlapped or not?</w:t>
      </w:r>
    </w:p>
    <w:p w:rsidR="00ED49D3" w:rsidRDefault="00ED49D3" w:rsidP="00ED49D3">
      <w:pPr>
        <w:pBdr>
          <w:bottom w:val="single" w:sz="12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D49D3" w:rsidRPr="00ED49D3" w:rsidRDefault="00ED49D3" w:rsidP="00ED49D3">
      <w:pPr>
        <w:pBdr>
          <w:bottom w:val="single" w:sz="12" w:space="1" w:color="auto"/>
        </w:pBdr>
        <w:spacing w:after="0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ED49D3" w:rsidRDefault="00ED49D3" w:rsidP="00F1603C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1603C" w:rsidRDefault="00F1603C" w:rsidP="00F1603C">
      <w:p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Q7 [6] </w:t>
      </w:r>
      <w:r w:rsidRPr="00F1603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Indicate if the statement is True or False by writing TR or FL,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[</w:t>
      </w:r>
      <w:r w:rsidRPr="00F1603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2 Wrong Answers will Eliminate 1 Correct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]</w:t>
      </w:r>
    </w:p>
    <w:tbl>
      <w:tblPr>
        <w:tblStyle w:val="TableGrid"/>
        <w:tblW w:w="0" w:type="auto"/>
        <w:tblLook w:val="04A0"/>
      </w:tblPr>
      <w:tblGrid>
        <w:gridCol w:w="9468"/>
        <w:gridCol w:w="1215"/>
      </w:tblGrid>
      <w:tr w:rsidR="00F1603C" w:rsidTr="00F1603C">
        <w:trPr>
          <w:trHeight w:val="548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It is always better to use parallel communication for low distances less than 5 m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53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To transfer a lot of data asynchronous transmission is better than synchronous one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Full duplex is always better than half-duplex communication mode for two-way communication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Serial transmission prefer two or three stop bits for slow computers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40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Even for a very stable connection in a non-noisy environment, it is preferred to add parity bit for serial transmission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F1603C" w:rsidTr="00F1603C">
        <w:trPr>
          <w:trHeight w:val="413"/>
        </w:trPr>
        <w:tc>
          <w:tcPr>
            <w:tcW w:w="9468" w:type="dxa"/>
          </w:tcPr>
          <w:p w:rsidR="00F1603C" w:rsidRPr="004D3E04" w:rsidRDefault="00F1603C" w:rsidP="004F17A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D3E04">
              <w:rPr>
                <w:rFonts w:asciiTheme="majorBidi" w:hAnsiTheme="majorBidi" w:cstheme="majorBidi"/>
                <w:sz w:val="24"/>
                <w:szCs w:val="24"/>
              </w:rPr>
              <w:t>Before sending data, it is required to check the status of Transmitter shift Register</w:t>
            </w:r>
          </w:p>
        </w:tc>
        <w:tc>
          <w:tcPr>
            <w:tcW w:w="1215" w:type="dxa"/>
          </w:tcPr>
          <w:p w:rsidR="00F1603C" w:rsidRDefault="00F1603C" w:rsidP="00F1603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B07A94" w:rsidRDefault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4F17A9" w:rsidRPr="003A3DA1" w:rsidRDefault="004F17A9" w:rsidP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3A3DA1">
        <w:rPr>
          <w:rFonts w:asciiTheme="majorBidi" w:eastAsia="Times New Roman" w:hAnsiTheme="majorBidi" w:cstheme="majorBidi"/>
          <w:b/>
          <w:bCs/>
          <w:color w:val="000000"/>
        </w:rPr>
        <w:lastRenderedPageBreak/>
        <w:t>Q8 [</w:t>
      </w:r>
      <w:r w:rsidR="00B07A94">
        <w:rPr>
          <w:rFonts w:asciiTheme="majorBidi" w:eastAsia="Times New Roman" w:hAnsiTheme="majorBidi" w:cstheme="majorBidi"/>
          <w:b/>
          <w:bCs/>
          <w:color w:val="000000"/>
        </w:rPr>
        <w:t>10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] Use any assumptions to find one line that result of ax value </w:t>
      </w:r>
      <w:r w:rsidR="003A3DA1"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to be </w:t>
      </w:r>
      <w:r w:rsidRPr="003A3DA1">
        <w:rPr>
          <w:rFonts w:asciiTheme="majorBidi" w:eastAsia="Times New Roman" w:hAnsiTheme="majorBidi" w:cstheme="majorBidi"/>
          <w:b/>
          <w:bCs/>
          <w:color w:val="000000"/>
        </w:rPr>
        <w:t xml:space="preserve">incremented by two with ten different commands 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>[Hint: assuming AX=2 and BX=2 then “</w:t>
      </w:r>
      <w:r w:rsidR="003A3DA1" w:rsidRPr="003A3DA1">
        <w:rPr>
          <w:rFonts w:asciiTheme="majorBidi" w:eastAsia="Times New Roman" w:hAnsiTheme="majorBidi" w:cstheme="majorBidi"/>
          <w:b/>
          <w:bCs/>
          <w:i/>
          <w:iCs/>
          <w:color w:val="000000"/>
        </w:rPr>
        <w:t>MUL BX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>” may be a solution, find 10 possible solutions other than MUL]</w:t>
      </w: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3A3DA1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/>
      </w:r>
    </w:p>
    <w:p w:rsidR="00B07A94" w:rsidRPr="00B07A94" w:rsidRDefault="00B07A94" w:rsidP="00B07A94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pStyle w:val="ListParagraph"/>
        <w:numPr>
          <w:ilvl w:val="0"/>
          <w:numId w:val="29"/>
        </w:numPr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4F17A9">
      <w:pPr>
        <w:ind w:left="360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rPr>
          <w:rFonts w:asciiTheme="majorBidi" w:eastAsia="Times New Roman" w:hAnsiTheme="majorBidi" w:cstheme="majorBidi"/>
          <w:color w:val="000000"/>
        </w:rPr>
      </w:pPr>
    </w:p>
    <w:p w:rsidR="00B07A94" w:rsidRDefault="00B07A94">
      <w:pPr>
        <w:rPr>
          <w:rFonts w:asciiTheme="majorBidi" w:eastAsia="Times New Roman" w:hAnsiTheme="majorBidi" w:cstheme="majorBidi"/>
          <w:b/>
          <w:bCs/>
          <w:color w:val="000000"/>
        </w:rPr>
      </w:pPr>
      <w:r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4F17A9" w:rsidRPr="004F17A9" w:rsidRDefault="004F17A9" w:rsidP="003A3DA1">
      <w:pPr>
        <w:jc w:val="both"/>
        <w:rPr>
          <w:rFonts w:asciiTheme="majorBidi" w:eastAsia="Times New Roman" w:hAnsiTheme="majorBidi" w:cstheme="majorBidi"/>
          <w:b/>
          <w:bCs/>
          <w:color w:val="000000"/>
        </w:rPr>
      </w:pPr>
      <w:r w:rsidRPr="004F17A9">
        <w:rPr>
          <w:rFonts w:asciiTheme="majorBidi" w:eastAsia="Times New Roman" w:hAnsiTheme="majorBidi" w:cstheme="majorBidi"/>
          <w:b/>
          <w:bCs/>
          <w:color w:val="000000"/>
        </w:rPr>
        <w:lastRenderedPageBreak/>
        <w:t>Q</w:t>
      </w:r>
      <w:r w:rsidR="003A3DA1">
        <w:rPr>
          <w:rFonts w:asciiTheme="majorBidi" w:eastAsia="Times New Roman" w:hAnsiTheme="majorBidi" w:cstheme="majorBidi"/>
          <w:b/>
          <w:bCs/>
          <w:color w:val="000000"/>
        </w:rPr>
        <w:t xml:space="preserve">9 </w:t>
      </w:r>
      <w:r w:rsidRPr="004F17A9">
        <w:rPr>
          <w:rFonts w:asciiTheme="majorBidi" w:eastAsia="Times New Roman" w:hAnsiTheme="majorBidi" w:cstheme="majorBidi"/>
          <w:b/>
          <w:bCs/>
          <w:color w:val="000000"/>
        </w:rPr>
        <w:t>[10] Implement the following macros</w:t>
      </w:r>
    </w:p>
    <w:p w:rsidR="004F17A9" w:rsidRP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>Displays "It costs 50$ only" on the screen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>Draws a vertical line at the center of screen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P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 xml:space="preserve">Use string operation to copy the first </w:t>
      </w:r>
      <w:proofErr w:type="gramStart"/>
      <w:r w:rsidRPr="004F17A9">
        <w:rPr>
          <w:rFonts w:asciiTheme="majorBidi" w:eastAsia="Times New Roman" w:hAnsiTheme="majorBidi" w:cstheme="majorBidi"/>
          <w:color w:val="000000"/>
        </w:rPr>
        <w:t>6</w:t>
      </w:r>
      <w:proofErr w:type="gramEnd"/>
      <w:r w:rsidRPr="004F17A9">
        <w:rPr>
          <w:rFonts w:asciiTheme="majorBidi" w:eastAsia="Times New Roman" w:hAnsiTheme="majorBidi" w:cstheme="majorBidi"/>
          <w:color w:val="000000"/>
        </w:rPr>
        <w:t xml:space="preserve"> letters of STR1 to STR2</w:t>
      </w: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4F17A9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</w:p>
    <w:p w:rsidR="003A3DA1" w:rsidRDefault="004F17A9" w:rsidP="004F17A9">
      <w:pPr>
        <w:jc w:val="both"/>
        <w:rPr>
          <w:rFonts w:asciiTheme="majorBidi" w:eastAsia="Times New Roman" w:hAnsiTheme="majorBidi" w:cstheme="majorBidi"/>
          <w:color w:val="000000"/>
        </w:rPr>
      </w:pPr>
      <w:r w:rsidRPr="004F17A9">
        <w:rPr>
          <w:rFonts w:asciiTheme="majorBidi" w:eastAsia="Times New Roman" w:hAnsiTheme="majorBidi" w:cstheme="majorBidi"/>
          <w:color w:val="000000"/>
        </w:rPr>
        <w:t>Use string operation to search for letter "D" in string STR</w:t>
      </w:r>
    </w:p>
    <w:p w:rsidR="003A3DA1" w:rsidRDefault="003A3DA1">
      <w:pPr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br w:type="page"/>
      </w:r>
    </w:p>
    <w:p w:rsidR="003A3DA1" w:rsidRPr="003A3DA1" w:rsidRDefault="00854382" w:rsidP="00B07A94">
      <w:pPr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lastRenderedPageBreak/>
        <w:t xml:space="preserve">Q10 </w:t>
      </w:r>
      <w:r w:rsidR="003A3DA1" w:rsidRPr="003A3DA1">
        <w:rPr>
          <w:rFonts w:asciiTheme="majorBidi" w:eastAsia="Times New Roman" w:hAnsiTheme="majorBidi" w:cstheme="majorBidi"/>
          <w:color w:val="000000"/>
        </w:rPr>
        <w:t>[</w:t>
      </w:r>
      <w:r w:rsidR="00B07A94">
        <w:rPr>
          <w:rFonts w:asciiTheme="majorBidi" w:eastAsia="Times New Roman" w:hAnsiTheme="majorBidi" w:cstheme="majorBidi"/>
          <w:color w:val="000000"/>
        </w:rPr>
        <w:t>6</w:t>
      </w:r>
      <w:r w:rsidR="003A3DA1" w:rsidRPr="003A3DA1">
        <w:rPr>
          <w:rFonts w:asciiTheme="majorBidi" w:eastAsia="Times New Roman" w:hAnsiTheme="majorBidi" w:cstheme="majorBidi"/>
          <w:color w:val="000000"/>
        </w:rPr>
        <w:t>] A washing machine is able to do the following tasks</w:t>
      </w:r>
    </w:p>
    <w:p w:rsidR="003A3DA1" w:rsidRPr="003A3DA1" w:rsidRDefault="003A3DA1" w:rsidP="003A3DA1">
      <w:pPr>
        <w:ind w:left="720"/>
        <w:jc w:val="both"/>
        <w:rPr>
          <w:rFonts w:asciiTheme="majorBidi" w:eastAsia="Times New Roman" w:hAnsiTheme="majorBidi" w:cstheme="majorBidi"/>
          <w:color w:val="000000"/>
        </w:rPr>
      </w:pPr>
      <w:r w:rsidRPr="003A3DA1">
        <w:rPr>
          <w:rFonts w:asciiTheme="majorBidi" w:eastAsia="Times New Roman" w:hAnsiTheme="majorBidi" w:cstheme="majorBidi"/>
          <w:color w:val="000000"/>
        </w:rPr>
        <w:t>Open valve (to fill tank with water)</w:t>
      </w:r>
    </w:p>
    <w:p w:rsidR="003A3DA1" w:rsidRPr="003A3DA1" w:rsidRDefault="003A3DA1" w:rsidP="003A3DA1">
      <w:pPr>
        <w:ind w:left="720"/>
        <w:jc w:val="both"/>
        <w:rPr>
          <w:rFonts w:asciiTheme="majorBidi" w:eastAsia="Times New Roman" w:hAnsiTheme="majorBidi" w:cstheme="majorBidi"/>
          <w:color w:val="000000"/>
        </w:rPr>
      </w:pPr>
      <w:r w:rsidRPr="003A3DA1">
        <w:rPr>
          <w:rFonts w:asciiTheme="majorBidi" w:eastAsia="Times New Roman" w:hAnsiTheme="majorBidi" w:cstheme="majorBidi"/>
          <w:color w:val="000000"/>
        </w:rPr>
        <w:t>Start Pump (to empty tank)</w:t>
      </w:r>
    </w:p>
    <w:p w:rsidR="003A3DA1" w:rsidRPr="003A3DA1" w:rsidRDefault="003A3DA1" w:rsidP="003A3DA1">
      <w:pPr>
        <w:jc w:val="both"/>
        <w:rPr>
          <w:rFonts w:asciiTheme="majorBidi" w:eastAsia="Times New Roman" w:hAnsiTheme="majorBidi" w:cstheme="majorBidi"/>
          <w:color w:val="000000"/>
        </w:rPr>
      </w:pPr>
      <w:r w:rsidRPr="003A3DA1">
        <w:rPr>
          <w:rFonts w:asciiTheme="majorBidi" w:eastAsia="Times New Roman" w:hAnsiTheme="majorBidi" w:cstheme="majorBidi"/>
          <w:color w:val="000000"/>
        </w:rPr>
        <w:t>It has two pins. One for each task (1:start/0:stop)</w:t>
      </w:r>
      <w:proofErr w:type="gramStart"/>
      <w:r w:rsidRPr="003A3DA1">
        <w:rPr>
          <w:rFonts w:asciiTheme="majorBidi" w:eastAsia="Times New Roman" w:hAnsiTheme="majorBidi" w:cstheme="majorBidi"/>
          <w:color w:val="000000"/>
        </w:rPr>
        <w:t xml:space="preserve">.  </w:t>
      </w:r>
      <w:proofErr w:type="gramEnd"/>
      <w:r w:rsidRPr="003A3DA1">
        <w:rPr>
          <w:rFonts w:asciiTheme="majorBidi" w:eastAsia="Times New Roman" w:hAnsiTheme="majorBidi" w:cstheme="majorBidi"/>
          <w:color w:val="000000"/>
        </w:rPr>
        <w:t xml:space="preserve">It has </w:t>
      </w:r>
      <w:proofErr w:type="gramStart"/>
      <w:r w:rsidRPr="003A3DA1">
        <w:rPr>
          <w:rFonts w:asciiTheme="majorBidi" w:eastAsia="Times New Roman" w:hAnsiTheme="majorBidi" w:cstheme="majorBidi"/>
          <w:color w:val="000000"/>
        </w:rPr>
        <w:t>2</w:t>
      </w:r>
      <w:proofErr w:type="gramEnd"/>
      <w:r w:rsidRPr="003A3DA1">
        <w:rPr>
          <w:rFonts w:asciiTheme="majorBidi" w:eastAsia="Times New Roman" w:hAnsiTheme="majorBidi" w:cstheme="majorBidi"/>
          <w:color w:val="000000"/>
        </w:rPr>
        <w:t xml:space="preserve"> other pins that determine water status</w:t>
      </w:r>
      <w:r w:rsidR="009E5918">
        <w:rPr>
          <w:rFonts w:asciiTheme="majorBidi" w:eastAsia="Times New Roman" w:hAnsiTheme="majorBidi" w:cstheme="majorBidi"/>
          <w:color w:val="000000"/>
        </w:rPr>
        <w:t xml:space="preserve"> S1 and S2</w:t>
      </w:r>
      <w:r w:rsidRPr="003A3DA1">
        <w:rPr>
          <w:rFonts w:asciiTheme="majorBidi" w:eastAsia="Times New Roman" w:hAnsiTheme="majorBidi" w:cstheme="majorBidi"/>
          <w:color w:val="000000"/>
        </w:rPr>
        <w:t xml:space="preserve"> (00: </w:t>
      </w:r>
      <w:r w:rsidR="000F1D35" w:rsidRPr="003A3DA1">
        <w:rPr>
          <w:rFonts w:asciiTheme="majorBidi" w:eastAsia="Times New Roman" w:hAnsiTheme="majorBidi" w:cstheme="majorBidi"/>
          <w:color w:val="000000"/>
        </w:rPr>
        <w:t>Empty,</w:t>
      </w:r>
      <w:r w:rsidRPr="003A3DA1">
        <w:rPr>
          <w:rFonts w:asciiTheme="majorBidi" w:eastAsia="Times New Roman" w:hAnsiTheme="majorBidi" w:cstheme="majorBidi"/>
          <w:color w:val="000000"/>
        </w:rPr>
        <w:t xml:space="preserve"> </w:t>
      </w:r>
      <w:r w:rsidR="000F1D35" w:rsidRPr="003A3DA1">
        <w:rPr>
          <w:rFonts w:asciiTheme="majorBidi" w:eastAsia="Times New Roman" w:hAnsiTheme="majorBidi" w:cstheme="majorBidi"/>
          <w:color w:val="000000"/>
        </w:rPr>
        <w:t>01:</w:t>
      </w:r>
      <w:r w:rsidRPr="003A3DA1">
        <w:rPr>
          <w:rFonts w:asciiTheme="majorBidi" w:eastAsia="Times New Roman" w:hAnsiTheme="majorBidi" w:cstheme="majorBidi"/>
          <w:color w:val="000000"/>
        </w:rPr>
        <w:t xml:space="preserve"> 0.25, 10:0.5 and </w:t>
      </w:r>
      <w:r w:rsidR="000F1D35" w:rsidRPr="003A3DA1">
        <w:rPr>
          <w:rFonts w:asciiTheme="majorBidi" w:eastAsia="Times New Roman" w:hAnsiTheme="majorBidi" w:cstheme="majorBidi"/>
          <w:color w:val="000000"/>
        </w:rPr>
        <w:t>11:</w:t>
      </w:r>
      <w:r w:rsidRPr="003A3DA1">
        <w:rPr>
          <w:rFonts w:asciiTheme="majorBidi" w:eastAsia="Times New Roman" w:hAnsiTheme="majorBidi" w:cstheme="majorBidi"/>
          <w:color w:val="000000"/>
        </w:rPr>
        <w:t xml:space="preserve"> Full).</w:t>
      </w:r>
    </w:p>
    <w:p w:rsidR="003A3DA1" w:rsidRPr="003A3DA1" w:rsidRDefault="003A3DA1" w:rsidP="00ED49D3">
      <w:pPr>
        <w:jc w:val="both"/>
        <w:rPr>
          <w:rFonts w:asciiTheme="majorBidi" w:eastAsia="Times New Roman" w:hAnsiTheme="majorBidi" w:cstheme="majorBidi"/>
          <w:color w:val="000000"/>
        </w:rPr>
      </w:pPr>
      <w:r w:rsidRPr="003A3DA1">
        <w:rPr>
          <w:rFonts w:asciiTheme="majorBidi" w:eastAsia="Times New Roman" w:hAnsiTheme="majorBidi" w:cstheme="majorBidi"/>
          <w:color w:val="000000"/>
        </w:rPr>
        <w:t xml:space="preserve">It is required to design a washing machine interfacing circuit that takes the following commands </w:t>
      </w:r>
    </w:p>
    <w:p w:rsidR="003A3DA1" w:rsidRPr="003A3DA1" w:rsidRDefault="003A3DA1" w:rsidP="003A3DA1">
      <w:pPr>
        <w:ind w:left="720"/>
        <w:jc w:val="both"/>
        <w:rPr>
          <w:rFonts w:asciiTheme="majorBidi" w:eastAsia="Times New Roman" w:hAnsiTheme="majorBidi" w:cstheme="majorBidi"/>
          <w:color w:val="000000"/>
        </w:rPr>
      </w:pPr>
      <w:proofErr w:type="gramStart"/>
      <w:r w:rsidRPr="003A3DA1">
        <w:rPr>
          <w:rFonts w:asciiTheme="majorBidi" w:eastAsia="Times New Roman" w:hAnsiTheme="majorBidi" w:cstheme="majorBidi"/>
          <w:color w:val="000000"/>
        </w:rPr>
        <w:t>0:</w:t>
      </w:r>
      <w:proofErr w:type="gramEnd"/>
      <w:r w:rsidRPr="003A3DA1">
        <w:rPr>
          <w:rFonts w:asciiTheme="majorBidi" w:eastAsia="Times New Roman" w:hAnsiTheme="majorBidi" w:cstheme="majorBidi"/>
          <w:color w:val="000000"/>
        </w:rPr>
        <w:t>Empty_tank</w:t>
      </w:r>
    </w:p>
    <w:p w:rsidR="003A3DA1" w:rsidRPr="003A3DA1" w:rsidRDefault="003A3DA1" w:rsidP="003A3DA1">
      <w:pPr>
        <w:ind w:left="720"/>
        <w:jc w:val="both"/>
        <w:rPr>
          <w:rFonts w:asciiTheme="majorBidi" w:eastAsia="Times New Roman" w:hAnsiTheme="majorBidi" w:cstheme="majorBidi"/>
          <w:color w:val="000000"/>
        </w:rPr>
      </w:pPr>
      <w:proofErr w:type="gramStart"/>
      <w:r w:rsidRPr="003A3DA1">
        <w:rPr>
          <w:rFonts w:asciiTheme="majorBidi" w:eastAsia="Times New Roman" w:hAnsiTheme="majorBidi" w:cstheme="majorBidi"/>
          <w:color w:val="000000"/>
        </w:rPr>
        <w:t>1:</w:t>
      </w:r>
      <w:proofErr w:type="gramEnd"/>
      <w:r w:rsidRPr="003A3DA1">
        <w:rPr>
          <w:rFonts w:asciiTheme="majorBidi" w:eastAsia="Times New Roman" w:hAnsiTheme="majorBidi" w:cstheme="majorBidi"/>
          <w:color w:val="000000"/>
        </w:rPr>
        <w:t xml:space="preserve">Fill_tank </w:t>
      </w:r>
    </w:p>
    <w:p w:rsidR="00161459" w:rsidRDefault="003A3DA1" w:rsidP="00ED49D3">
      <w:pPr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Y</w:t>
      </w:r>
      <w:r w:rsidRPr="003A3DA1">
        <w:rPr>
          <w:rFonts w:asciiTheme="majorBidi" w:eastAsia="Times New Roman" w:hAnsiTheme="majorBidi" w:cstheme="majorBidi"/>
          <w:color w:val="000000"/>
        </w:rPr>
        <w:t xml:space="preserve">ou have </w:t>
      </w:r>
      <w:r w:rsidR="00ED49D3">
        <w:rPr>
          <w:rFonts w:asciiTheme="majorBidi" w:eastAsia="Times New Roman" w:hAnsiTheme="majorBidi" w:cstheme="majorBidi"/>
          <w:color w:val="000000"/>
        </w:rPr>
        <w:t xml:space="preserve">only </w:t>
      </w:r>
      <w:r w:rsidR="00ED49D3" w:rsidRPr="003A3DA1">
        <w:rPr>
          <w:rFonts w:asciiTheme="majorBidi" w:eastAsia="Times New Roman" w:hAnsiTheme="majorBidi" w:cstheme="majorBidi"/>
          <w:color w:val="000000"/>
        </w:rPr>
        <w:t xml:space="preserve">five gates </w:t>
      </w:r>
      <w:r w:rsidRPr="003A3DA1">
        <w:rPr>
          <w:rFonts w:asciiTheme="majorBidi" w:eastAsia="Times New Roman" w:hAnsiTheme="majorBidi" w:cstheme="majorBidi"/>
          <w:color w:val="000000"/>
        </w:rPr>
        <w:t xml:space="preserve">at maximum </w:t>
      </w:r>
    </w:p>
    <w:p w:rsidR="003A3DA1" w:rsidRDefault="009E5918" w:rsidP="003A3DA1">
      <w:pPr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130175</wp:posOffset>
            </wp:positionV>
            <wp:extent cx="2447925" cy="2319020"/>
            <wp:effectExtent l="247650" t="228600" r="238125" b="214630"/>
            <wp:wrapNone/>
            <wp:docPr id="1" name="Picture 1" descr="https://www.colourbox.com/preview/19465375-washing-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19465375-washing-mach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190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A3DA1" w:rsidRPr="00DF4180" w:rsidRDefault="00EF7632" w:rsidP="003A3DA1">
      <w:pPr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27.5pt;margin-top:196.35pt;width:33pt;height:18.75pt;z-index:251671552">
            <v:textbox>
              <w:txbxContent>
                <w:p w:rsidR="009E5918" w:rsidRPr="009E5918" w:rsidRDefault="009E5918" w:rsidP="009E5918">
                  <w:r>
                    <w:rPr>
                      <w:rFonts w:asciiTheme="majorBidi" w:eastAsia="Times New Roman" w:hAnsiTheme="majorBidi" w:cstheme="majorBidi"/>
                      <w:color w:val="000000"/>
                    </w:rPr>
                    <w:t>S2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8" type="#_x0000_t202" style="position:absolute;left:0;text-align:left;margin-left:324.75pt;margin-top:196.35pt;width:33pt;height:18.75pt;z-index:251670528">
            <v:textbox>
              <w:txbxContent>
                <w:p w:rsidR="009E5918" w:rsidRPr="009E5918" w:rsidRDefault="009E5918" w:rsidP="009E5918">
                  <w:r>
                    <w:rPr>
                      <w:rFonts w:asciiTheme="majorBidi" w:eastAsia="Times New Roman" w:hAnsiTheme="majorBidi" w:cstheme="majorBidi"/>
                      <w:color w:val="000000"/>
                    </w:rPr>
                    <w:t>S1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7" type="#_x0000_t202" style="position:absolute;left:0;text-align:left;margin-left:201.75pt;margin-top:85.35pt;width:66pt;height:18.75pt;z-index:251669504">
            <v:textbox>
              <w:txbxContent>
                <w:p w:rsidR="009E5918" w:rsidRPr="009E5918" w:rsidRDefault="009E5918" w:rsidP="009E5918">
                  <w:r w:rsidRPr="003A3DA1">
                    <w:rPr>
                      <w:rFonts w:asciiTheme="majorBidi" w:eastAsia="Times New Roman" w:hAnsiTheme="majorBidi" w:cstheme="majorBidi"/>
                      <w:color w:val="000000"/>
                    </w:rPr>
                    <w:t>Start Pump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6" type="#_x0000_t202" style="position:absolute;left:0;text-align:left;margin-left:183pt;margin-top:36.6pt;width:66pt;height:18.75pt;z-index:251668480">
            <v:textbox>
              <w:txbxContent>
                <w:p w:rsidR="009E5918" w:rsidRDefault="009E5918">
                  <w:r w:rsidRPr="003A3DA1">
                    <w:rPr>
                      <w:rFonts w:asciiTheme="majorBidi" w:eastAsia="Times New Roman" w:hAnsiTheme="majorBidi" w:cstheme="majorBidi"/>
                      <w:color w:val="000000"/>
                    </w:rPr>
                    <w:t>Open valve</w:t>
                  </w:r>
                </w:p>
              </w:txbxContent>
            </v:textbox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0.5pt;margin-top:388.35pt;width:79.5pt;height:0;z-index:251663360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5" type="#_x0000_t32" style="position:absolute;left:0;text-align:left;margin-left:418.5pt;margin-top:189.6pt;width:0;height:36.75pt;z-index:251667456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4" type="#_x0000_t32" style="position:absolute;left:0;text-align:left;margin-left:364.5pt;margin-top:189.6pt;width:0;height:36.75pt;z-index:251666432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3" type="#_x0000_t32" style="position:absolute;left:0;text-align:left;margin-left:150.75pt;margin-top:61.4pt;width:0;height:164.95pt;flip:y;z-index:251665408" o:connectortype="straight"/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27" type="#_x0000_t32" style="position:absolute;left:0;text-align:left;margin-left:150.75pt;margin-top:61.3pt;width:144.75pt;height:.1pt;z-index:251660288" o:connectortype="straight">
            <v:stroke endarrow="block"/>
          </v:shape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32" type="#_x0000_t32" style="position:absolute;left:0;text-align:left;margin-left:195.75pt;margin-top:109.35pt;width:0;height:117pt;z-index:251664384" o:connectortype="straight"/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rect id="_x0000_s1030" style="position:absolute;left:0;text-align:left;margin-left:69pt;margin-top:226.35pt;width:454.5pt;height:270pt;z-index:251662336"/>
        </w:pict>
      </w:r>
      <w:r>
        <w:rPr>
          <w:rFonts w:asciiTheme="majorBidi" w:eastAsia="Times New Roman" w:hAnsiTheme="majorBidi" w:cstheme="majorBidi"/>
          <w:noProof/>
          <w:color w:val="000000"/>
        </w:rPr>
        <w:pict>
          <v:shape id="_x0000_s1028" type="#_x0000_t32" style="position:absolute;left:0;text-align:left;margin-left:195.75pt;margin-top:109.35pt;width:99.75pt;height:0;z-index:251661312" o:connectortype="straight">
            <v:stroke endarrow="block"/>
          </v:shape>
        </w:pict>
      </w:r>
    </w:p>
    <w:sectPr w:rsidR="003A3DA1" w:rsidRPr="00DF4180" w:rsidSect="00B22BF1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0C" w:rsidRDefault="0047680C" w:rsidP="00B22BF1">
      <w:pPr>
        <w:spacing w:after="0" w:line="240" w:lineRule="auto"/>
      </w:pPr>
      <w:r>
        <w:separator/>
      </w:r>
    </w:p>
  </w:endnote>
  <w:endnote w:type="continuationSeparator" w:id="0">
    <w:p w:rsidR="0047680C" w:rsidRDefault="0047680C" w:rsidP="00B2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4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17A9" w:rsidRDefault="00EF7632" w:rsidP="00B22B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EF7632">
          <w:fldChar w:fldCharType="begin"/>
        </w:r>
        <w:r w:rsidR="004F17A9">
          <w:instrText xml:space="preserve"> PAGE   \* MERGEFORMAT </w:instrText>
        </w:r>
        <w:r w:rsidRPr="00EF7632">
          <w:fldChar w:fldCharType="separate"/>
        </w:r>
        <w:r w:rsidR="00E83EE3" w:rsidRPr="00E83EE3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4F17A9">
          <w:rPr>
            <w:b/>
          </w:rPr>
          <w:t xml:space="preserve"> | </w:t>
        </w:r>
        <w:fldSimple w:instr=" NUMPAGES   \* MERGEFORMAT ">
          <w:r w:rsidR="00E83EE3" w:rsidRPr="00E83EE3">
            <w:rPr>
              <w:noProof/>
              <w:color w:val="7F7F7F" w:themeColor="background1" w:themeShade="7F"/>
              <w:spacing w:val="60"/>
            </w:rPr>
            <w:t>6</w:t>
          </w:r>
        </w:fldSimple>
      </w:p>
    </w:sdtContent>
  </w:sdt>
  <w:p w:rsidR="004F17A9" w:rsidRDefault="004F1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0C" w:rsidRDefault="0047680C" w:rsidP="00B22BF1">
      <w:pPr>
        <w:spacing w:after="0" w:line="240" w:lineRule="auto"/>
      </w:pPr>
      <w:r>
        <w:separator/>
      </w:r>
    </w:p>
  </w:footnote>
  <w:footnote w:type="continuationSeparator" w:id="0">
    <w:p w:rsidR="0047680C" w:rsidRDefault="0047680C" w:rsidP="00B2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10"/>
    <w:multiLevelType w:val="hybridMultilevel"/>
    <w:tmpl w:val="B988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2F76F2"/>
    <w:multiLevelType w:val="hybridMultilevel"/>
    <w:tmpl w:val="01A44106"/>
    <w:lvl w:ilvl="0" w:tplc="A03E04C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2F314A"/>
    <w:multiLevelType w:val="hybridMultilevel"/>
    <w:tmpl w:val="8F1C9224"/>
    <w:lvl w:ilvl="0" w:tplc="8F623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A7A7E0B"/>
    <w:multiLevelType w:val="hybridMultilevel"/>
    <w:tmpl w:val="6F8E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5EFF"/>
    <w:multiLevelType w:val="hybridMultilevel"/>
    <w:tmpl w:val="21BCB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84504"/>
    <w:multiLevelType w:val="hybridMultilevel"/>
    <w:tmpl w:val="C4AE0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66B5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16306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0594"/>
    <w:multiLevelType w:val="hybridMultilevel"/>
    <w:tmpl w:val="C136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471AA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15998"/>
    <w:multiLevelType w:val="hybridMultilevel"/>
    <w:tmpl w:val="B12C6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43A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0758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95D3E"/>
    <w:multiLevelType w:val="hybridMultilevel"/>
    <w:tmpl w:val="EC62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B2A55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D7849"/>
    <w:multiLevelType w:val="hybridMultilevel"/>
    <w:tmpl w:val="4336E7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F851F1"/>
    <w:multiLevelType w:val="hybridMultilevel"/>
    <w:tmpl w:val="09AC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65129"/>
    <w:multiLevelType w:val="hybridMultilevel"/>
    <w:tmpl w:val="78A8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7"/>
  </w:num>
  <w:num w:numId="4">
    <w:abstractNumId w:val="4"/>
  </w:num>
  <w:num w:numId="5">
    <w:abstractNumId w:val="22"/>
  </w:num>
  <w:num w:numId="6">
    <w:abstractNumId w:val="1"/>
  </w:num>
  <w:num w:numId="7">
    <w:abstractNumId w:val="25"/>
  </w:num>
  <w:num w:numId="8">
    <w:abstractNumId w:val="9"/>
  </w:num>
  <w:num w:numId="9">
    <w:abstractNumId w:val="10"/>
  </w:num>
  <w:num w:numId="10">
    <w:abstractNumId w:val="23"/>
  </w:num>
  <w:num w:numId="11">
    <w:abstractNumId w:val="16"/>
  </w:num>
  <w:num w:numId="12">
    <w:abstractNumId w:val="24"/>
  </w:num>
  <w:num w:numId="13">
    <w:abstractNumId w:val="20"/>
  </w:num>
  <w:num w:numId="14">
    <w:abstractNumId w:val="12"/>
  </w:num>
  <w:num w:numId="15">
    <w:abstractNumId w:val="13"/>
  </w:num>
  <w:num w:numId="16">
    <w:abstractNumId w:val="29"/>
  </w:num>
  <w:num w:numId="17">
    <w:abstractNumId w:val="7"/>
  </w:num>
  <w:num w:numId="18">
    <w:abstractNumId w:val="14"/>
  </w:num>
  <w:num w:numId="19">
    <w:abstractNumId w:val="26"/>
  </w:num>
  <w:num w:numId="20">
    <w:abstractNumId w:val="5"/>
  </w:num>
  <w:num w:numId="21">
    <w:abstractNumId w:val="6"/>
  </w:num>
  <w:num w:numId="22">
    <w:abstractNumId w:val="21"/>
  </w:num>
  <w:num w:numId="23">
    <w:abstractNumId w:val="15"/>
  </w:num>
  <w:num w:numId="24">
    <w:abstractNumId w:val="8"/>
  </w:num>
  <w:num w:numId="25">
    <w:abstractNumId w:val="17"/>
  </w:num>
  <w:num w:numId="26">
    <w:abstractNumId w:val="11"/>
  </w:num>
  <w:num w:numId="27">
    <w:abstractNumId w:val="18"/>
  </w:num>
  <w:num w:numId="28">
    <w:abstractNumId w:val="0"/>
  </w:num>
  <w:num w:numId="29">
    <w:abstractNumId w:val="2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B0"/>
    <w:rsid w:val="00004258"/>
    <w:rsid w:val="00023E85"/>
    <w:rsid w:val="0003711B"/>
    <w:rsid w:val="00042F84"/>
    <w:rsid w:val="00074C2C"/>
    <w:rsid w:val="00097844"/>
    <w:rsid w:val="000A1CB7"/>
    <w:rsid w:val="000A1ED4"/>
    <w:rsid w:val="000B0EF8"/>
    <w:rsid w:val="000B21FA"/>
    <w:rsid w:val="000C10DC"/>
    <w:rsid w:val="000C2787"/>
    <w:rsid w:val="000D2F6E"/>
    <w:rsid w:val="000D50FB"/>
    <w:rsid w:val="000E03E0"/>
    <w:rsid w:val="000F17A1"/>
    <w:rsid w:val="000F1D35"/>
    <w:rsid w:val="001050FD"/>
    <w:rsid w:val="00114723"/>
    <w:rsid w:val="00132CB8"/>
    <w:rsid w:val="00136966"/>
    <w:rsid w:val="001514CA"/>
    <w:rsid w:val="0015182F"/>
    <w:rsid w:val="0016006E"/>
    <w:rsid w:val="00161459"/>
    <w:rsid w:val="00171738"/>
    <w:rsid w:val="00186D99"/>
    <w:rsid w:val="00195299"/>
    <w:rsid w:val="001B08A6"/>
    <w:rsid w:val="001C4032"/>
    <w:rsid w:val="001D3572"/>
    <w:rsid w:val="00220715"/>
    <w:rsid w:val="002373C6"/>
    <w:rsid w:val="0024164F"/>
    <w:rsid w:val="0025747B"/>
    <w:rsid w:val="00273EC9"/>
    <w:rsid w:val="00295872"/>
    <w:rsid w:val="002B1A10"/>
    <w:rsid w:val="002D481A"/>
    <w:rsid w:val="002E40AA"/>
    <w:rsid w:val="002F138F"/>
    <w:rsid w:val="00303D05"/>
    <w:rsid w:val="00314AA9"/>
    <w:rsid w:val="0031732C"/>
    <w:rsid w:val="00317813"/>
    <w:rsid w:val="00317BF1"/>
    <w:rsid w:val="003248CD"/>
    <w:rsid w:val="00324E01"/>
    <w:rsid w:val="003278CE"/>
    <w:rsid w:val="00336562"/>
    <w:rsid w:val="00340666"/>
    <w:rsid w:val="00356A7B"/>
    <w:rsid w:val="003634E1"/>
    <w:rsid w:val="003716CF"/>
    <w:rsid w:val="003A3DA1"/>
    <w:rsid w:val="003F57C9"/>
    <w:rsid w:val="00420031"/>
    <w:rsid w:val="00422434"/>
    <w:rsid w:val="0043454F"/>
    <w:rsid w:val="00434C59"/>
    <w:rsid w:val="00435F83"/>
    <w:rsid w:val="004361E5"/>
    <w:rsid w:val="004369F6"/>
    <w:rsid w:val="0045225C"/>
    <w:rsid w:val="00462EE6"/>
    <w:rsid w:val="00465CE9"/>
    <w:rsid w:val="00474109"/>
    <w:rsid w:val="004747EF"/>
    <w:rsid w:val="0047680C"/>
    <w:rsid w:val="004862CC"/>
    <w:rsid w:val="004959FC"/>
    <w:rsid w:val="004B185D"/>
    <w:rsid w:val="004C480D"/>
    <w:rsid w:val="004D290C"/>
    <w:rsid w:val="004D6B74"/>
    <w:rsid w:val="004F17A9"/>
    <w:rsid w:val="004F32E1"/>
    <w:rsid w:val="005014C1"/>
    <w:rsid w:val="005072D4"/>
    <w:rsid w:val="00515790"/>
    <w:rsid w:val="00546125"/>
    <w:rsid w:val="00560AA8"/>
    <w:rsid w:val="0056153E"/>
    <w:rsid w:val="005831EB"/>
    <w:rsid w:val="0059460E"/>
    <w:rsid w:val="005955F6"/>
    <w:rsid w:val="005E68D1"/>
    <w:rsid w:val="005F1AD9"/>
    <w:rsid w:val="006004FE"/>
    <w:rsid w:val="00604485"/>
    <w:rsid w:val="0061438C"/>
    <w:rsid w:val="00631B7C"/>
    <w:rsid w:val="006460D8"/>
    <w:rsid w:val="0067448A"/>
    <w:rsid w:val="006915DE"/>
    <w:rsid w:val="00695C87"/>
    <w:rsid w:val="006B2C8A"/>
    <w:rsid w:val="006E132F"/>
    <w:rsid w:val="006F71F7"/>
    <w:rsid w:val="0070195B"/>
    <w:rsid w:val="00730198"/>
    <w:rsid w:val="007330AC"/>
    <w:rsid w:val="007367A7"/>
    <w:rsid w:val="0075072E"/>
    <w:rsid w:val="0076073A"/>
    <w:rsid w:val="00761A9A"/>
    <w:rsid w:val="0077311D"/>
    <w:rsid w:val="00774421"/>
    <w:rsid w:val="00774ED1"/>
    <w:rsid w:val="00785A73"/>
    <w:rsid w:val="007E162A"/>
    <w:rsid w:val="007E1EB2"/>
    <w:rsid w:val="007E63FB"/>
    <w:rsid w:val="0082511C"/>
    <w:rsid w:val="00842481"/>
    <w:rsid w:val="00851C53"/>
    <w:rsid w:val="00854382"/>
    <w:rsid w:val="00886EE9"/>
    <w:rsid w:val="00890FBF"/>
    <w:rsid w:val="008A53B2"/>
    <w:rsid w:val="008B1AE5"/>
    <w:rsid w:val="008C3A5D"/>
    <w:rsid w:val="008C7AB9"/>
    <w:rsid w:val="008E5FEA"/>
    <w:rsid w:val="008F1CD0"/>
    <w:rsid w:val="009409F5"/>
    <w:rsid w:val="009410B4"/>
    <w:rsid w:val="00986B27"/>
    <w:rsid w:val="009A3802"/>
    <w:rsid w:val="009B1321"/>
    <w:rsid w:val="009C774F"/>
    <w:rsid w:val="009D439B"/>
    <w:rsid w:val="009E5918"/>
    <w:rsid w:val="009E7BDC"/>
    <w:rsid w:val="009F51BF"/>
    <w:rsid w:val="00A616F0"/>
    <w:rsid w:val="00A62292"/>
    <w:rsid w:val="00A87969"/>
    <w:rsid w:val="00A9178F"/>
    <w:rsid w:val="00AB0B1E"/>
    <w:rsid w:val="00AD5ADF"/>
    <w:rsid w:val="00AD5F33"/>
    <w:rsid w:val="00AE4FDF"/>
    <w:rsid w:val="00AF1106"/>
    <w:rsid w:val="00AF6654"/>
    <w:rsid w:val="00B03B4D"/>
    <w:rsid w:val="00B05C1B"/>
    <w:rsid w:val="00B071AA"/>
    <w:rsid w:val="00B07A94"/>
    <w:rsid w:val="00B11DCF"/>
    <w:rsid w:val="00B22BDF"/>
    <w:rsid w:val="00B22BF1"/>
    <w:rsid w:val="00B326B3"/>
    <w:rsid w:val="00B347D7"/>
    <w:rsid w:val="00B44170"/>
    <w:rsid w:val="00B806C2"/>
    <w:rsid w:val="00B86102"/>
    <w:rsid w:val="00B862B5"/>
    <w:rsid w:val="00B87255"/>
    <w:rsid w:val="00B955EE"/>
    <w:rsid w:val="00BA3878"/>
    <w:rsid w:val="00BB3656"/>
    <w:rsid w:val="00BC7544"/>
    <w:rsid w:val="00C30858"/>
    <w:rsid w:val="00C33D29"/>
    <w:rsid w:val="00C50476"/>
    <w:rsid w:val="00C510D5"/>
    <w:rsid w:val="00C52EB0"/>
    <w:rsid w:val="00C76E81"/>
    <w:rsid w:val="00CA22FA"/>
    <w:rsid w:val="00CB369C"/>
    <w:rsid w:val="00CC1967"/>
    <w:rsid w:val="00CC301C"/>
    <w:rsid w:val="00CD2761"/>
    <w:rsid w:val="00CD6B56"/>
    <w:rsid w:val="00CE3C5F"/>
    <w:rsid w:val="00D00488"/>
    <w:rsid w:val="00D14191"/>
    <w:rsid w:val="00D24BA2"/>
    <w:rsid w:val="00D3778B"/>
    <w:rsid w:val="00D444D7"/>
    <w:rsid w:val="00D50922"/>
    <w:rsid w:val="00D56373"/>
    <w:rsid w:val="00D7542E"/>
    <w:rsid w:val="00D91793"/>
    <w:rsid w:val="00D92CE9"/>
    <w:rsid w:val="00D95258"/>
    <w:rsid w:val="00DF4180"/>
    <w:rsid w:val="00E1117F"/>
    <w:rsid w:val="00E2333F"/>
    <w:rsid w:val="00E25A5D"/>
    <w:rsid w:val="00E7653A"/>
    <w:rsid w:val="00E82CD3"/>
    <w:rsid w:val="00E83EE3"/>
    <w:rsid w:val="00E8476D"/>
    <w:rsid w:val="00E90348"/>
    <w:rsid w:val="00EA175C"/>
    <w:rsid w:val="00EC1224"/>
    <w:rsid w:val="00ED49D3"/>
    <w:rsid w:val="00EF7632"/>
    <w:rsid w:val="00F12E0B"/>
    <w:rsid w:val="00F1603C"/>
    <w:rsid w:val="00F20505"/>
    <w:rsid w:val="00F20A55"/>
    <w:rsid w:val="00F36648"/>
    <w:rsid w:val="00F376C8"/>
    <w:rsid w:val="00F4232A"/>
    <w:rsid w:val="00F64B48"/>
    <w:rsid w:val="00F80C21"/>
    <w:rsid w:val="00F91844"/>
    <w:rsid w:val="00FA47E0"/>
    <w:rsid w:val="00FA5920"/>
    <w:rsid w:val="00FD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4"/>
        <o:r id="V:Rule9" type="connector" idref="#_x0000_s1032"/>
        <o:r id="V:Rule10" type="connector" idref="#_x0000_s1028"/>
        <o:r id="V:Rule11" type="connector" idref="#_x0000_s1035"/>
        <o:r id="V:Rule12" type="connector" idref="#_x0000_s1027"/>
        <o:r id="V:Rule13" type="connector" idref="#_x0000_s1031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F1"/>
  </w:style>
  <w:style w:type="paragraph" w:styleId="Footer">
    <w:name w:val="footer"/>
    <w:basedOn w:val="Normal"/>
    <w:link w:val="FooterChar"/>
    <w:uiPriority w:val="99"/>
    <w:unhideWhenUsed/>
    <w:rsid w:val="00B22B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F1"/>
  </w:style>
  <w:style w:type="paragraph" w:styleId="BalloonText">
    <w:name w:val="Balloon Text"/>
    <w:basedOn w:val="Normal"/>
    <w:link w:val="BalloonTextChar"/>
    <w:uiPriority w:val="99"/>
    <w:semiHidden/>
    <w:unhideWhenUsed/>
    <w:rsid w:val="003A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E5B2-D1CF-4183-A3AC-134AC8FF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User</cp:lastModifiedBy>
  <cp:revision>149</cp:revision>
  <cp:lastPrinted>2016-12-28T18:33:00Z</cp:lastPrinted>
  <dcterms:created xsi:type="dcterms:W3CDTF">2016-11-10T17:48:00Z</dcterms:created>
  <dcterms:modified xsi:type="dcterms:W3CDTF">2018-01-05T12:23:00Z</dcterms:modified>
</cp:coreProperties>
</file>